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1E" w:rsidRDefault="001A0880" w:rsidP="00D1169D">
      <w:pPr>
        <w:jc w:val="right"/>
        <w:rPr>
          <w:sz w:val="72"/>
          <w:lang w:val="en-GB"/>
        </w:rPr>
      </w:pPr>
      <w:bookmarkStart w:id="0" w:name="OLE_LINK1"/>
      <w:bookmarkStart w:id="1" w:name="_GoBack"/>
      <w:bookmarkEnd w:id="1"/>
      <w:r>
        <w:rPr>
          <w:noProof/>
          <w:lang w:val="en-GB" w:eastAsia="en-GB"/>
        </w:rPr>
        <w:drawing>
          <wp:anchor distT="0" distB="0" distL="114300" distR="114300" simplePos="0" relativeHeight="251658240" behindDoc="0" locked="0" layoutInCell="1" allowOverlap="1">
            <wp:simplePos x="0" y="0"/>
            <wp:positionH relativeFrom="column">
              <wp:posOffset>-607695</wp:posOffset>
            </wp:positionH>
            <wp:positionV relativeFrom="paragraph">
              <wp:posOffset>-154305</wp:posOffset>
            </wp:positionV>
            <wp:extent cx="1588770" cy="1013460"/>
            <wp:effectExtent l="0" t="0" r="5715" b="0"/>
            <wp:wrapNone/>
            <wp:docPr id="3" name="Picture 3" descr="EKL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LA Logo Large"/>
                    <pic:cNvPicPr>
                      <a:picLocks noChangeAspect="1" noChangeArrowheads="1"/>
                    </pic:cNvPicPr>
                  </pic:nvPicPr>
                  <pic:blipFill>
                    <a:blip r:embed="rId5" cstate="print">
                      <a:extLst>
                        <a:ext uri="{28A0092B-C50C-407E-A947-70E740481C1C}">
                          <a14:useLocalDpi xmlns:a14="http://schemas.microsoft.com/office/drawing/2010/main" val="0"/>
                        </a:ext>
                      </a:extLst>
                    </a:blip>
                    <a:srcRect t="1173"/>
                    <a:stretch>
                      <a:fillRect/>
                    </a:stretch>
                  </pic:blipFill>
                  <pic:spPr bwMode="auto">
                    <a:xfrm>
                      <a:off x="0" y="0"/>
                      <a:ext cx="158877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2247900" cy="885825"/>
            <wp:effectExtent l="0" t="0" r="0" b="9525"/>
            <wp:docPr id="1" name="adc69bad-08ed-4c0b-a75b-a425751e82fa" descr="cid:4B00BA01-721F-44F1-A23A-F2F909634D7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69bad-08ed-4c0b-a75b-a425751e82fa" descr="cid:4B00BA01-721F-44F1-A23A-F2F909634D7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47900" cy="885825"/>
                    </a:xfrm>
                    <a:prstGeom prst="rect">
                      <a:avLst/>
                    </a:prstGeom>
                    <a:noFill/>
                    <a:ln>
                      <a:noFill/>
                    </a:ln>
                  </pic:spPr>
                </pic:pic>
              </a:graphicData>
            </a:graphic>
          </wp:inline>
        </w:drawing>
      </w:r>
      <w:bookmarkEnd w:id="0"/>
    </w:p>
    <w:p w:rsidR="00D5154B" w:rsidRPr="001846DF" w:rsidRDefault="00CC3E30" w:rsidP="00B03A1E">
      <w:pPr>
        <w:jc w:val="center"/>
        <w:rPr>
          <w:b/>
          <w:sz w:val="56"/>
          <w:lang w:val="en-GB"/>
        </w:rPr>
      </w:pPr>
      <w:r>
        <w:rPr>
          <w:b/>
          <w:sz w:val="56"/>
          <w:lang w:val="en-GB"/>
        </w:rPr>
        <w:t xml:space="preserve">Leaping into </w:t>
      </w:r>
      <w:r w:rsidR="00BA578D">
        <w:rPr>
          <w:b/>
          <w:sz w:val="56"/>
          <w:lang w:val="en-GB"/>
        </w:rPr>
        <w:t>Leadership 2018</w:t>
      </w:r>
    </w:p>
    <w:p w:rsidR="00B03A1E" w:rsidRDefault="00FD53DE" w:rsidP="00B03A1E">
      <w:pPr>
        <w:jc w:val="center"/>
        <w:rPr>
          <w:b/>
          <w:sz w:val="52"/>
          <w:lang w:val="en-GB"/>
        </w:rPr>
      </w:pPr>
      <w:r>
        <w:rPr>
          <w:b/>
          <w:sz w:val="52"/>
          <w:lang w:val="en-GB"/>
        </w:rPr>
        <w:t xml:space="preserve">Participant </w:t>
      </w:r>
      <w:r w:rsidR="00050D7D">
        <w:rPr>
          <w:b/>
          <w:sz w:val="52"/>
          <w:lang w:val="en-GB"/>
        </w:rPr>
        <w:t xml:space="preserve">Self-Review </w:t>
      </w:r>
    </w:p>
    <w:p w:rsidR="00CA65B6" w:rsidRDefault="00CA65B6" w:rsidP="00B03A1E">
      <w:pPr>
        <w:jc w:val="center"/>
        <w:rPr>
          <w:b/>
          <w:sz w:val="52"/>
          <w:lang w:val="en-GB"/>
        </w:rPr>
      </w:pPr>
      <w:r>
        <w:rPr>
          <w:b/>
          <w:sz w:val="52"/>
          <w:lang w:val="en-GB"/>
        </w:rPr>
        <w:t>Teaching and Curriculum Excellence</w:t>
      </w:r>
    </w:p>
    <w:p w:rsidR="001846DF" w:rsidRPr="001E5F1F" w:rsidRDefault="001846DF" w:rsidP="00B03A1E">
      <w:pPr>
        <w:jc w:val="center"/>
        <w:rPr>
          <w:b/>
          <w:sz w:val="14"/>
          <w:lang w:val="en-GB"/>
        </w:rPr>
      </w:pPr>
    </w:p>
    <w:p w:rsidR="00FD53DE" w:rsidRPr="00BA578D" w:rsidRDefault="00FD53DE" w:rsidP="00FD53DE">
      <w:pPr>
        <w:jc w:val="both"/>
        <w:rPr>
          <w:b/>
          <w:sz w:val="8"/>
          <w:szCs w:val="8"/>
          <w:lang w:val="en-GB"/>
        </w:rPr>
      </w:pPr>
    </w:p>
    <w:p w:rsidR="00FD53DE" w:rsidRDefault="00FD53DE" w:rsidP="00BA578D">
      <w:pPr>
        <w:jc w:val="center"/>
        <w:rPr>
          <w:b/>
          <w:sz w:val="22"/>
          <w:lang w:val="en-GB"/>
        </w:rPr>
      </w:pPr>
      <w:r w:rsidRPr="00FD53DE">
        <w:rPr>
          <w:b/>
          <w:sz w:val="22"/>
          <w:lang w:val="en-GB"/>
        </w:rPr>
        <w:t xml:space="preserve">To be completed by all participants and </w:t>
      </w:r>
      <w:r w:rsidR="00BA578D">
        <w:rPr>
          <w:b/>
          <w:sz w:val="22"/>
          <w:lang w:val="en-GB"/>
        </w:rPr>
        <w:t>returned</w:t>
      </w:r>
      <w:r w:rsidRPr="00FD53DE">
        <w:rPr>
          <w:b/>
          <w:sz w:val="22"/>
          <w:lang w:val="en-GB"/>
        </w:rPr>
        <w:t xml:space="preserve"> to the appropriate Alliance Dir</w:t>
      </w:r>
      <w:r w:rsidR="00BA578D">
        <w:rPr>
          <w:b/>
          <w:sz w:val="22"/>
          <w:lang w:val="en-GB"/>
        </w:rPr>
        <w:t>ector by</w:t>
      </w:r>
    </w:p>
    <w:p w:rsidR="00FD53DE" w:rsidRPr="002A7A4D" w:rsidRDefault="002A7A4D" w:rsidP="002A7A4D">
      <w:pPr>
        <w:jc w:val="center"/>
        <w:rPr>
          <w:b/>
          <w:color w:val="FF0000"/>
          <w:sz w:val="22"/>
          <w:lang w:val="en-GB"/>
        </w:rPr>
      </w:pPr>
      <w:r w:rsidRPr="002A7A4D">
        <w:rPr>
          <w:b/>
          <w:color w:val="FF0000"/>
          <w:sz w:val="22"/>
          <w:lang w:val="en-GB"/>
        </w:rPr>
        <w:t>Friday 24</w:t>
      </w:r>
      <w:r w:rsidRPr="002A7A4D">
        <w:rPr>
          <w:b/>
          <w:color w:val="FF0000"/>
          <w:sz w:val="22"/>
          <w:vertAlign w:val="superscript"/>
          <w:lang w:val="en-GB"/>
        </w:rPr>
        <w:t>th</w:t>
      </w:r>
      <w:r w:rsidRPr="002A7A4D">
        <w:rPr>
          <w:b/>
          <w:color w:val="FF0000"/>
          <w:sz w:val="22"/>
          <w:lang w:val="en-GB"/>
        </w:rPr>
        <w:t xml:space="preserve"> November</w:t>
      </w:r>
    </w:p>
    <w:p w:rsidR="002A7A4D" w:rsidRPr="002A7A4D" w:rsidRDefault="002A7A4D" w:rsidP="002A7A4D">
      <w:pPr>
        <w:jc w:val="center"/>
        <w:rPr>
          <w:b/>
          <w:color w:val="FF0000"/>
          <w:sz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955"/>
        <w:gridCol w:w="3562"/>
      </w:tblGrid>
      <w:tr w:rsidR="00FD53DE" w:rsidRPr="00FD53DE" w:rsidTr="00FD53DE">
        <w:trPr>
          <w:trHeight w:hRule="exact" w:val="397"/>
          <w:jc w:val="center"/>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ATA</w:t>
            </w:r>
          </w:p>
        </w:tc>
        <w:tc>
          <w:tcPr>
            <w:tcW w:w="2955" w:type="dxa"/>
            <w:shd w:val="clear" w:color="auto" w:fill="auto"/>
            <w:vAlign w:val="center"/>
          </w:tcPr>
          <w:p w:rsidR="00FD53DE" w:rsidRPr="00FD53DE" w:rsidRDefault="00FD53DE" w:rsidP="00FD53DE">
            <w:pPr>
              <w:tabs>
                <w:tab w:val="left" w:pos="7830"/>
              </w:tabs>
              <w:rPr>
                <w:rFonts w:cs="Tahoma"/>
                <w:sz w:val="22"/>
              </w:rPr>
            </w:pPr>
            <w:r w:rsidRPr="00FD53DE">
              <w:rPr>
                <w:rFonts w:cs="Tahoma"/>
                <w:sz w:val="22"/>
              </w:rPr>
              <w:t>Lesley Donald</w:t>
            </w:r>
          </w:p>
        </w:tc>
        <w:tc>
          <w:tcPr>
            <w:tcW w:w="3562" w:type="dxa"/>
            <w:shd w:val="clear" w:color="auto" w:fill="auto"/>
            <w:vAlign w:val="center"/>
          </w:tcPr>
          <w:p w:rsidR="00FD53DE" w:rsidRPr="00FD53DE" w:rsidRDefault="00FD53DE" w:rsidP="00FD53DE">
            <w:pPr>
              <w:tabs>
                <w:tab w:val="left" w:pos="7830"/>
              </w:tabs>
              <w:rPr>
                <w:rFonts w:cs="Tahoma"/>
                <w:b/>
                <w:sz w:val="22"/>
              </w:rPr>
            </w:pPr>
            <w:hyperlink r:id="rId8" w:history="1">
              <w:r w:rsidRPr="00FD53DE">
                <w:rPr>
                  <w:rStyle w:val="Hyperlink"/>
                  <w:sz w:val="22"/>
                </w:rPr>
                <w:t>l.donald@highworth.kent.sch.uk</w:t>
              </w:r>
            </w:hyperlink>
          </w:p>
        </w:tc>
      </w:tr>
      <w:tr w:rsidR="00FD53DE" w:rsidRPr="00FD53DE" w:rsidTr="00FD53DE">
        <w:trPr>
          <w:trHeight w:hRule="exact" w:val="397"/>
          <w:jc w:val="center"/>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CLASS</w:t>
            </w:r>
          </w:p>
        </w:tc>
        <w:tc>
          <w:tcPr>
            <w:tcW w:w="2955" w:type="dxa"/>
            <w:shd w:val="clear" w:color="auto" w:fill="auto"/>
            <w:vAlign w:val="center"/>
          </w:tcPr>
          <w:p w:rsidR="00FD53DE" w:rsidRPr="00FD53DE" w:rsidRDefault="00FD53DE" w:rsidP="00FD53DE">
            <w:pPr>
              <w:tabs>
                <w:tab w:val="left" w:pos="7830"/>
              </w:tabs>
              <w:rPr>
                <w:rFonts w:cs="Tahoma"/>
                <w:sz w:val="22"/>
              </w:rPr>
            </w:pPr>
            <w:r w:rsidRPr="00FD53DE">
              <w:rPr>
                <w:rFonts w:cs="Tahoma"/>
                <w:sz w:val="22"/>
              </w:rPr>
              <w:t>Gordon Tillman</w:t>
            </w:r>
          </w:p>
        </w:tc>
        <w:tc>
          <w:tcPr>
            <w:tcW w:w="3562" w:type="dxa"/>
            <w:shd w:val="clear" w:color="auto" w:fill="auto"/>
            <w:vAlign w:val="center"/>
          </w:tcPr>
          <w:p w:rsidR="00FD53DE" w:rsidRPr="00FD53DE" w:rsidRDefault="00815B45" w:rsidP="00FD53DE">
            <w:pPr>
              <w:tabs>
                <w:tab w:val="left" w:pos="7830"/>
              </w:tabs>
              <w:rPr>
                <w:rFonts w:cs="Tahoma"/>
                <w:b/>
                <w:sz w:val="22"/>
              </w:rPr>
            </w:pPr>
            <w:hyperlink r:id="rId9" w:history="1">
              <w:r w:rsidRPr="006A73A4">
                <w:rPr>
                  <w:rStyle w:val="Hyperlink"/>
                  <w:sz w:val="22"/>
                </w:rPr>
                <w:t>gtillman@oakley.kent.sch.uk</w:t>
              </w:r>
            </w:hyperlink>
          </w:p>
        </w:tc>
      </w:tr>
      <w:tr w:rsidR="00FD53DE" w:rsidRPr="00FD53DE" w:rsidTr="00FD53DE">
        <w:trPr>
          <w:trHeight w:hRule="exact" w:val="397"/>
          <w:jc w:val="center"/>
        </w:trPr>
        <w:tc>
          <w:tcPr>
            <w:tcW w:w="1663" w:type="dxa"/>
            <w:shd w:val="clear" w:color="auto" w:fill="DEEAF6"/>
            <w:vAlign w:val="center"/>
          </w:tcPr>
          <w:p w:rsidR="00FD53DE" w:rsidRPr="002A7A4D" w:rsidRDefault="00FD53DE" w:rsidP="00FD53DE">
            <w:pPr>
              <w:tabs>
                <w:tab w:val="left" w:pos="7830"/>
              </w:tabs>
              <w:rPr>
                <w:rFonts w:cs="Tahoma"/>
                <w:b/>
                <w:color w:val="FF0000"/>
                <w:sz w:val="22"/>
              </w:rPr>
            </w:pPr>
            <w:r w:rsidRPr="002A7A4D">
              <w:rPr>
                <w:rFonts w:cs="Tahoma"/>
                <w:b/>
                <w:color w:val="FF0000"/>
                <w:sz w:val="22"/>
              </w:rPr>
              <w:t>EKLA</w:t>
            </w:r>
          </w:p>
        </w:tc>
        <w:tc>
          <w:tcPr>
            <w:tcW w:w="2955" w:type="dxa"/>
            <w:shd w:val="clear" w:color="auto" w:fill="auto"/>
            <w:vAlign w:val="center"/>
          </w:tcPr>
          <w:p w:rsidR="00FD53DE" w:rsidRPr="002A7A4D" w:rsidRDefault="00FD53DE" w:rsidP="00FD53DE">
            <w:pPr>
              <w:tabs>
                <w:tab w:val="left" w:pos="7830"/>
              </w:tabs>
              <w:rPr>
                <w:rFonts w:cs="Tahoma"/>
                <w:b/>
                <w:color w:val="FF0000"/>
                <w:sz w:val="22"/>
              </w:rPr>
            </w:pPr>
            <w:r w:rsidRPr="002A7A4D">
              <w:rPr>
                <w:rFonts w:cs="Tahoma"/>
                <w:b/>
                <w:color w:val="FF0000"/>
                <w:sz w:val="22"/>
              </w:rPr>
              <w:t>Tanya Barwick</w:t>
            </w:r>
          </w:p>
        </w:tc>
        <w:tc>
          <w:tcPr>
            <w:tcW w:w="3562" w:type="dxa"/>
            <w:shd w:val="clear" w:color="auto" w:fill="auto"/>
            <w:vAlign w:val="center"/>
          </w:tcPr>
          <w:p w:rsidR="00FD53DE" w:rsidRPr="002A7A4D" w:rsidRDefault="00FD53DE" w:rsidP="00FD53DE">
            <w:pPr>
              <w:tabs>
                <w:tab w:val="left" w:pos="7830"/>
              </w:tabs>
              <w:rPr>
                <w:rFonts w:cs="Tahoma"/>
                <w:b/>
                <w:color w:val="FF0000"/>
                <w:sz w:val="22"/>
              </w:rPr>
            </w:pPr>
            <w:hyperlink r:id="rId10" w:history="1">
              <w:r w:rsidRPr="002A7A4D">
                <w:rPr>
                  <w:rStyle w:val="Hyperlink"/>
                  <w:b/>
                  <w:color w:val="FF0000"/>
                  <w:sz w:val="22"/>
                </w:rPr>
                <w:t>tanyabarwick@ekla.org.uk</w:t>
              </w:r>
            </w:hyperlink>
          </w:p>
        </w:tc>
      </w:tr>
      <w:tr w:rsidR="00FD53DE" w:rsidRPr="00FD53DE" w:rsidTr="00FD53DE">
        <w:trPr>
          <w:trHeight w:hRule="exact" w:val="397"/>
          <w:jc w:val="center"/>
        </w:trPr>
        <w:tc>
          <w:tcPr>
            <w:tcW w:w="1663" w:type="dxa"/>
            <w:shd w:val="clear" w:color="auto" w:fill="DEEAF6"/>
            <w:vAlign w:val="center"/>
          </w:tcPr>
          <w:p w:rsidR="00FD53DE" w:rsidRPr="0069186A" w:rsidRDefault="00FD53DE" w:rsidP="00FD53DE">
            <w:pPr>
              <w:tabs>
                <w:tab w:val="left" w:pos="7830"/>
              </w:tabs>
              <w:rPr>
                <w:rFonts w:cs="Tahoma"/>
                <w:b/>
                <w:sz w:val="22"/>
              </w:rPr>
            </w:pPr>
            <w:r w:rsidRPr="0069186A">
              <w:rPr>
                <w:rFonts w:cs="Tahoma"/>
                <w:b/>
                <w:sz w:val="22"/>
              </w:rPr>
              <w:t>GLP</w:t>
            </w:r>
            <w:r w:rsidR="004267C1" w:rsidRPr="0069186A">
              <w:rPr>
                <w:rFonts w:cs="Tahoma"/>
                <w:b/>
                <w:sz w:val="22"/>
              </w:rPr>
              <w:t xml:space="preserve"> and TTA</w:t>
            </w:r>
          </w:p>
        </w:tc>
        <w:tc>
          <w:tcPr>
            <w:tcW w:w="2955" w:type="dxa"/>
            <w:shd w:val="clear" w:color="auto" w:fill="auto"/>
            <w:vAlign w:val="center"/>
          </w:tcPr>
          <w:p w:rsidR="00FD53DE" w:rsidRPr="0069186A" w:rsidRDefault="00FD53DE" w:rsidP="00FD53DE">
            <w:pPr>
              <w:tabs>
                <w:tab w:val="left" w:pos="7830"/>
              </w:tabs>
              <w:rPr>
                <w:rFonts w:cs="Tahoma"/>
                <w:sz w:val="22"/>
              </w:rPr>
            </w:pPr>
            <w:r w:rsidRPr="0069186A">
              <w:rPr>
                <w:rFonts w:cs="Tahoma"/>
                <w:sz w:val="22"/>
              </w:rPr>
              <w:t>Denise Danielsen</w:t>
            </w:r>
          </w:p>
        </w:tc>
        <w:tc>
          <w:tcPr>
            <w:tcW w:w="3562" w:type="dxa"/>
            <w:shd w:val="clear" w:color="auto" w:fill="auto"/>
            <w:vAlign w:val="center"/>
          </w:tcPr>
          <w:p w:rsidR="00FD53DE" w:rsidRPr="00FD53DE" w:rsidRDefault="00FD53DE" w:rsidP="00FD53DE">
            <w:pPr>
              <w:tabs>
                <w:tab w:val="left" w:pos="7830"/>
              </w:tabs>
              <w:rPr>
                <w:rFonts w:cs="Tahoma"/>
                <w:b/>
                <w:sz w:val="22"/>
              </w:rPr>
            </w:pPr>
            <w:hyperlink r:id="rId11" w:history="1">
              <w:r w:rsidRPr="00FD53DE">
                <w:rPr>
                  <w:rStyle w:val="Hyperlink"/>
                  <w:sz w:val="22"/>
                </w:rPr>
                <w:t>denisedanielsen@glp-uk.org.uk</w:t>
              </w:r>
            </w:hyperlink>
          </w:p>
        </w:tc>
      </w:tr>
      <w:tr w:rsidR="00FD53DE" w:rsidRPr="00FD53DE" w:rsidTr="00FD53DE">
        <w:trPr>
          <w:trHeight w:hRule="exact" w:val="397"/>
          <w:jc w:val="center"/>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KTSA</w:t>
            </w:r>
          </w:p>
        </w:tc>
        <w:tc>
          <w:tcPr>
            <w:tcW w:w="2955" w:type="dxa"/>
            <w:shd w:val="clear" w:color="auto" w:fill="auto"/>
            <w:vAlign w:val="center"/>
          </w:tcPr>
          <w:p w:rsidR="00FD53DE" w:rsidRPr="00FD53DE" w:rsidRDefault="00FD53DE" w:rsidP="00FD53DE">
            <w:pPr>
              <w:tabs>
                <w:tab w:val="left" w:pos="7830"/>
              </w:tabs>
              <w:rPr>
                <w:rFonts w:cs="Tahoma"/>
                <w:sz w:val="22"/>
              </w:rPr>
            </w:pPr>
            <w:r w:rsidRPr="00FD53DE">
              <w:rPr>
                <w:rFonts w:cs="Tahoma"/>
                <w:sz w:val="22"/>
              </w:rPr>
              <w:t>Sarah Forde</w:t>
            </w:r>
          </w:p>
        </w:tc>
        <w:tc>
          <w:tcPr>
            <w:tcW w:w="3562" w:type="dxa"/>
            <w:shd w:val="clear" w:color="auto" w:fill="auto"/>
            <w:vAlign w:val="center"/>
          </w:tcPr>
          <w:p w:rsidR="00FD53DE" w:rsidRPr="00FD53DE" w:rsidRDefault="00FD53DE" w:rsidP="00FD53DE">
            <w:pPr>
              <w:tabs>
                <w:tab w:val="left" w:pos="7830"/>
              </w:tabs>
              <w:rPr>
                <w:rFonts w:cs="Tahoma"/>
                <w:b/>
                <w:sz w:val="22"/>
              </w:rPr>
            </w:pPr>
            <w:hyperlink r:id="rId12" w:history="1">
              <w:r w:rsidRPr="00FD53DE">
                <w:rPr>
                  <w:rStyle w:val="Hyperlink"/>
                  <w:sz w:val="22"/>
                </w:rPr>
                <w:t>Forde@Wealdgs.org</w:t>
              </w:r>
            </w:hyperlink>
          </w:p>
        </w:tc>
      </w:tr>
      <w:tr w:rsidR="00FD53DE" w:rsidRPr="00FD53DE" w:rsidTr="00AA2AEF">
        <w:trPr>
          <w:trHeight w:hRule="exact" w:val="517"/>
          <w:jc w:val="center"/>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MTSA</w:t>
            </w:r>
          </w:p>
        </w:tc>
        <w:tc>
          <w:tcPr>
            <w:tcW w:w="2955" w:type="dxa"/>
            <w:shd w:val="clear" w:color="auto" w:fill="auto"/>
            <w:vAlign w:val="center"/>
          </w:tcPr>
          <w:p w:rsidR="00FD53DE" w:rsidRPr="00FD53DE" w:rsidRDefault="00FD53DE" w:rsidP="00FD53DE">
            <w:pPr>
              <w:tabs>
                <w:tab w:val="left" w:pos="7830"/>
              </w:tabs>
              <w:rPr>
                <w:rFonts w:cs="Tahoma"/>
                <w:sz w:val="22"/>
              </w:rPr>
            </w:pPr>
            <w:r w:rsidRPr="00FD53DE">
              <w:rPr>
                <w:rFonts w:cs="Tahoma"/>
                <w:sz w:val="22"/>
              </w:rPr>
              <w:t>Esther Cook</w:t>
            </w:r>
          </w:p>
        </w:tc>
        <w:tc>
          <w:tcPr>
            <w:tcW w:w="3562" w:type="dxa"/>
            <w:shd w:val="clear" w:color="auto" w:fill="auto"/>
            <w:vAlign w:val="center"/>
          </w:tcPr>
          <w:p w:rsidR="00FD53DE" w:rsidRPr="00FD53DE" w:rsidRDefault="00FD53DE" w:rsidP="00FD53DE">
            <w:pPr>
              <w:rPr>
                <w:sz w:val="22"/>
              </w:rPr>
            </w:pPr>
            <w:hyperlink r:id="rId13" w:history="1">
              <w:r w:rsidRPr="00FD53DE">
                <w:rPr>
                  <w:rStyle w:val="Hyperlink"/>
                  <w:sz w:val="22"/>
                </w:rPr>
                <w:t>cooke@sjwms.co.uk</w:t>
              </w:r>
            </w:hyperlink>
          </w:p>
        </w:tc>
      </w:tr>
    </w:tbl>
    <w:p w:rsidR="00FD53DE" w:rsidRPr="00FD53DE" w:rsidRDefault="00FD53DE" w:rsidP="00FD53DE">
      <w:pPr>
        <w:rPr>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955"/>
        <w:gridCol w:w="2011"/>
        <w:gridCol w:w="2699"/>
      </w:tblGrid>
      <w:tr w:rsidR="00FD53DE" w:rsidRPr="00FD53DE" w:rsidTr="00FD53DE">
        <w:trPr>
          <w:trHeight w:val="510"/>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Name of Participant:</w:t>
            </w:r>
          </w:p>
        </w:tc>
        <w:tc>
          <w:tcPr>
            <w:tcW w:w="2955" w:type="dxa"/>
            <w:shd w:val="clear" w:color="auto" w:fill="auto"/>
            <w:vAlign w:val="center"/>
          </w:tcPr>
          <w:p w:rsidR="00FD53DE" w:rsidRPr="00FD53DE" w:rsidRDefault="00FD53DE" w:rsidP="00FD53DE">
            <w:pPr>
              <w:tabs>
                <w:tab w:val="left" w:pos="7830"/>
              </w:tabs>
              <w:rPr>
                <w:rFonts w:cs="Tahoma"/>
                <w:b/>
                <w:sz w:val="22"/>
              </w:rPr>
            </w:pPr>
          </w:p>
        </w:tc>
        <w:tc>
          <w:tcPr>
            <w:tcW w:w="4710" w:type="dxa"/>
            <w:gridSpan w:val="2"/>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Level of Aspiring Leadership:</w:t>
            </w:r>
          </w:p>
          <w:p w:rsidR="00FD53DE" w:rsidRPr="00FD53DE" w:rsidRDefault="00FD53DE" w:rsidP="00FD53DE">
            <w:pPr>
              <w:tabs>
                <w:tab w:val="left" w:pos="7830"/>
              </w:tabs>
              <w:jc w:val="center"/>
              <w:rPr>
                <w:rFonts w:cs="Tahoma"/>
                <w:b/>
                <w:sz w:val="22"/>
              </w:rPr>
            </w:pPr>
            <w:r w:rsidRPr="00FD53DE">
              <w:rPr>
                <w:rFonts w:cs="Tahoma"/>
                <w:b/>
                <w:sz w:val="22"/>
              </w:rPr>
              <w:t>Middle/Senior/Head</w:t>
            </w:r>
          </w:p>
        </w:tc>
      </w:tr>
      <w:tr w:rsidR="00FD53DE" w:rsidRPr="00FD53DE" w:rsidTr="00FD53DE">
        <w:trPr>
          <w:trHeight w:val="510"/>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Participant</w:t>
            </w:r>
          </w:p>
          <w:p w:rsidR="00FD53DE" w:rsidRPr="00FD53DE" w:rsidRDefault="00FD53DE" w:rsidP="00FD53DE">
            <w:pPr>
              <w:tabs>
                <w:tab w:val="left" w:pos="7830"/>
              </w:tabs>
              <w:rPr>
                <w:rFonts w:cs="Tahoma"/>
                <w:b/>
                <w:sz w:val="22"/>
              </w:rPr>
            </w:pPr>
            <w:r w:rsidRPr="00FD53DE">
              <w:rPr>
                <w:rFonts w:cs="Tahoma"/>
                <w:b/>
                <w:sz w:val="22"/>
              </w:rPr>
              <w:t>Email:</w:t>
            </w:r>
          </w:p>
        </w:tc>
        <w:tc>
          <w:tcPr>
            <w:tcW w:w="2955" w:type="dxa"/>
            <w:shd w:val="clear" w:color="auto" w:fill="auto"/>
            <w:vAlign w:val="center"/>
          </w:tcPr>
          <w:p w:rsidR="00FD53DE" w:rsidRPr="00FD53DE" w:rsidRDefault="00FD53DE" w:rsidP="00FD53DE">
            <w:pPr>
              <w:tabs>
                <w:tab w:val="left" w:pos="7830"/>
              </w:tabs>
              <w:rPr>
                <w:rFonts w:cs="Tahoma"/>
                <w:b/>
                <w:sz w:val="22"/>
              </w:rPr>
            </w:pPr>
          </w:p>
        </w:tc>
        <w:tc>
          <w:tcPr>
            <w:tcW w:w="2011" w:type="dxa"/>
            <w:shd w:val="clear" w:color="auto" w:fill="DEEAF6"/>
            <w:vAlign w:val="center"/>
          </w:tcPr>
          <w:p w:rsidR="00FD53DE" w:rsidRPr="00FD53DE" w:rsidRDefault="00FD53DE" w:rsidP="00D1169D">
            <w:pPr>
              <w:tabs>
                <w:tab w:val="left" w:pos="7830"/>
              </w:tabs>
              <w:rPr>
                <w:rFonts w:cs="Tahoma"/>
                <w:b/>
                <w:sz w:val="22"/>
              </w:rPr>
            </w:pPr>
            <w:r w:rsidRPr="00FD53DE">
              <w:rPr>
                <w:rFonts w:cs="Tahoma"/>
                <w:b/>
                <w:sz w:val="22"/>
              </w:rPr>
              <w:t>T</w:t>
            </w:r>
            <w:r>
              <w:rPr>
                <w:rFonts w:cs="Tahoma"/>
                <w:b/>
                <w:sz w:val="22"/>
              </w:rPr>
              <w:t xml:space="preserve">eacher </w:t>
            </w:r>
            <w:r w:rsidR="00D1169D">
              <w:rPr>
                <w:rFonts w:cs="Tahoma"/>
                <w:b/>
                <w:sz w:val="22"/>
              </w:rPr>
              <w:t>Reference Number:</w:t>
            </w:r>
          </w:p>
        </w:tc>
        <w:tc>
          <w:tcPr>
            <w:tcW w:w="2699" w:type="dxa"/>
            <w:shd w:val="clear" w:color="auto" w:fill="auto"/>
          </w:tcPr>
          <w:p w:rsidR="00FD53DE" w:rsidRPr="00FD53DE" w:rsidRDefault="00FD53DE" w:rsidP="00FD53DE">
            <w:pPr>
              <w:tabs>
                <w:tab w:val="left" w:pos="7830"/>
              </w:tabs>
              <w:rPr>
                <w:rFonts w:cs="Tahoma"/>
                <w:b/>
                <w:sz w:val="22"/>
              </w:rPr>
            </w:pPr>
          </w:p>
        </w:tc>
      </w:tr>
      <w:tr w:rsidR="00FD53DE" w:rsidRPr="00FD53DE" w:rsidTr="00FD53DE">
        <w:trPr>
          <w:trHeight w:val="510"/>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Current Position:</w:t>
            </w:r>
          </w:p>
        </w:tc>
        <w:tc>
          <w:tcPr>
            <w:tcW w:w="2955" w:type="dxa"/>
            <w:shd w:val="clear" w:color="auto" w:fill="auto"/>
            <w:vAlign w:val="center"/>
          </w:tcPr>
          <w:p w:rsidR="00FD53DE" w:rsidRPr="00FD53DE" w:rsidRDefault="00FD53DE" w:rsidP="00FD53DE">
            <w:pPr>
              <w:tabs>
                <w:tab w:val="left" w:pos="7830"/>
              </w:tabs>
              <w:rPr>
                <w:rFonts w:cs="Tahoma"/>
                <w:b/>
                <w:sz w:val="22"/>
              </w:rPr>
            </w:pPr>
          </w:p>
          <w:p w:rsidR="00FD53DE" w:rsidRPr="00FD53DE" w:rsidRDefault="00FD53DE" w:rsidP="00FD53DE">
            <w:pPr>
              <w:tabs>
                <w:tab w:val="left" w:pos="7830"/>
              </w:tabs>
              <w:rPr>
                <w:rFonts w:cs="Tahoma"/>
                <w:b/>
                <w:sz w:val="22"/>
              </w:rPr>
            </w:pPr>
          </w:p>
        </w:tc>
        <w:tc>
          <w:tcPr>
            <w:tcW w:w="2011"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Number of Years in current positon:</w:t>
            </w:r>
          </w:p>
        </w:tc>
        <w:tc>
          <w:tcPr>
            <w:tcW w:w="2699" w:type="dxa"/>
            <w:shd w:val="clear" w:color="auto" w:fill="auto"/>
            <w:vAlign w:val="center"/>
          </w:tcPr>
          <w:p w:rsidR="00FD53DE" w:rsidRPr="00FD53DE" w:rsidRDefault="00FD53DE" w:rsidP="00FD53DE">
            <w:pPr>
              <w:tabs>
                <w:tab w:val="left" w:pos="7830"/>
              </w:tabs>
              <w:rPr>
                <w:rFonts w:cs="Tahoma"/>
                <w:b/>
                <w:sz w:val="22"/>
              </w:rPr>
            </w:pPr>
          </w:p>
        </w:tc>
      </w:tr>
      <w:tr w:rsidR="00FD53DE" w:rsidRPr="00FD53DE" w:rsidTr="00FD53DE">
        <w:trPr>
          <w:trHeight w:val="510"/>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Name of School:</w:t>
            </w:r>
          </w:p>
        </w:tc>
        <w:tc>
          <w:tcPr>
            <w:tcW w:w="2955" w:type="dxa"/>
            <w:shd w:val="clear" w:color="auto" w:fill="auto"/>
            <w:vAlign w:val="center"/>
          </w:tcPr>
          <w:p w:rsidR="00FD53DE" w:rsidRPr="00FD53DE" w:rsidRDefault="00FD53DE" w:rsidP="00FD53DE">
            <w:pPr>
              <w:tabs>
                <w:tab w:val="left" w:pos="7830"/>
              </w:tabs>
              <w:rPr>
                <w:rFonts w:cs="Tahoma"/>
                <w:b/>
                <w:sz w:val="22"/>
              </w:rPr>
            </w:pPr>
          </w:p>
        </w:tc>
        <w:tc>
          <w:tcPr>
            <w:tcW w:w="2011" w:type="dxa"/>
            <w:shd w:val="clear" w:color="auto" w:fill="DEEAF6"/>
            <w:vAlign w:val="center"/>
          </w:tcPr>
          <w:p w:rsidR="00FD53DE" w:rsidRPr="00FD53DE" w:rsidRDefault="00FD53DE" w:rsidP="00D1169D">
            <w:pPr>
              <w:tabs>
                <w:tab w:val="left" w:pos="7830"/>
              </w:tabs>
              <w:rPr>
                <w:rFonts w:cs="Tahoma"/>
                <w:b/>
                <w:sz w:val="22"/>
              </w:rPr>
            </w:pPr>
            <w:r w:rsidRPr="00FD53DE">
              <w:rPr>
                <w:rFonts w:cs="Tahoma"/>
                <w:b/>
                <w:sz w:val="22"/>
              </w:rPr>
              <w:t xml:space="preserve">School </w:t>
            </w:r>
            <w:r w:rsidR="00D1169D" w:rsidRPr="00FD53DE">
              <w:rPr>
                <w:rFonts w:cs="Tahoma"/>
                <w:b/>
                <w:sz w:val="22"/>
              </w:rPr>
              <w:t>Tel</w:t>
            </w:r>
            <w:r w:rsidR="00D1169D">
              <w:rPr>
                <w:rFonts w:cs="Tahoma"/>
                <w:b/>
                <w:sz w:val="22"/>
              </w:rPr>
              <w:t>ephone</w:t>
            </w:r>
            <w:r w:rsidRPr="00FD53DE">
              <w:rPr>
                <w:rFonts w:cs="Tahoma"/>
                <w:b/>
                <w:sz w:val="22"/>
              </w:rPr>
              <w:t xml:space="preserve"> </w:t>
            </w:r>
            <w:r w:rsidR="00D1169D">
              <w:rPr>
                <w:rFonts w:cs="Tahoma"/>
                <w:b/>
                <w:sz w:val="22"/>
              </w:rPr>
              <w:t>Number</w:t>
            </w:r>
            <w:r w:rsidRPr="00FD53DE">
              <w:rPr>
                <w:rFonts w:cs="Tahoma"/>
                <w:b/>
                <w:sz w:val="22"/>
              </w:rPr>
              <w:t>:</w:t>
            </w:r>
          </w:p>
        </w:tc>
        <w:tc>
          <w:tcPr>
            <w:tcW w:w="2699" w:type="dxa"/>
            <w:shd w:val="clear" w:color="auto" w:fill="auto"/>
            <w:vAlign w:val="center"/>
          </w:tcPr>
          <w:p w:rsidR="00FD53DE" w:rsidRPr="00FD53DE" w:rsidRDefault="00FD53DE" w:rsidP="00FD53DE">
            <w:pPr>
              <w:tabs>
                <w:tab w:val="left" w:pos="7830"/>
              </w:tabs>
              <w:rPr>
                <w:rFonts w:cs="Tahoma"/>
                <w:b/>
                <w:sz w:val="22"/>
              </w:rPr>
            </w:pPr>
          </w:p>
        </w:tc>
      </w:tr>
      <w:tr w:rsidR="00FD53DE" w:rsidRPr="00FD53DE" w:rsidTr="00FD53DE">
        <w:trPr>
          <w:trHeight w:val="510"/>
        </w:trPr>
        <w:tc>
          <w:tcPr>
            <w:tcW w:w="1663"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Name of Headteacher:</w:t>
            </w:r>
          </w:p>
        </w:tc>
        <w:tc>
          <w:tcPr>
            <w:tcW w:w="2955" w:type="dxa"/>
            <w:shd w:val="clear" w:color="auto" w:fill="auto"/>
            <w:vAlign w:val="center"/>
          </w:tcPr>
          <w:p w:rsidR="00FD53DE" w:rsidRPr="00FD53DE" w:rsidRDefault="00FD53DE" w:rsidP="00FD53DE">
            <w:pPr>
              <w:tabs>
                <w:tab w:val="left" w:pos="7830"/>
              </w:tabs>
              <w:rPr>
                <w:rFonts w:cs="Tahoma"/>
                <w:b/>
                <w:sz w:val="22"/>
              </w:rPr>
            </w:pPr>
          </w:p>
        </w:tc>
        <w:tc>
          <w:tcPr>
            <w:tcW w:w="2011" w:type="dxa"/>
            <w:shd w:val="clear" w:color="auto" w:fill="DEEAF6"/>
            <w:vAlign w:val="center"/>
          </w:tcPr>
          <w:p w:rsidR="00FD53DE" w:rsidRPr="00FD53DE" w:rsidRDefault="00FD53DE" w:rsidP="00FD53DE">
            <w:pPr>
              <w:tabs>
                <w:tab w:val="left" w:pos="7830"/>
              </w:tabs>
              <w:rPr>
                <w:rFonts w:cs="Tahoma"/>
                <w:b/>
                <w:sz w:val="22"/>
              </w:rPr>
            </w:pPr>
            <w:r w:rsidRPr="00FD53DE">
              <w:rPr>
                <w:rFonts w:cs="Tahoma"/>
                <w:b/>
                <w:sz w:val="22"/>
              </w:rPr>
              <w:t>Headteacher</w:t>
            </w:r>
          </w:p>
          <w:p w:rsidR="00FD53DE" w:rsidRPr="00FD53DE" w:rsidRDefault="00FD53DE" w:rsidP="00FD53DE">
            <w:pPr>
              <w:tabs>
                <w:tab w:val="left" w:pos="7830"/>
              </w:tabs>
              <w:rPr>
                <w:rFonts w:cs="Tahoma"/>
                <w:b/>
                <w:sz w:val="22"/>
              </w:rPr>
            </w:pPr>
            <w:r w:rsidRPr="00FD53DE">
              <w:rPr>
                <w:rFonts w:cs="Tahoma"/>
                <w:b/>
                <w:sz w:val="22"/>
              </w:rPr>
              <w:t>Email:</w:t>
            </w:r>
          </w:p>
        </w:tc>
        <w:tc>
          <w:tcPr>
            <w:tcW w:w="2699" w:type="dxa"/>
            <w:shd w:val="clear" w:color="auto" w:fill="auto"/>
            <w:vAlign w:val="center"/>
          </w:tcPr>
          <w:p w:rsidR="00FD53DE" w:rsidRPr="00FD53DE" w:rsidRDefault="00FD53DE" w:rsidP="00FD53DE">
            <w:pPr>
              <w:tabs>
                <w:tab w:val="left" w:pos="7830"/>
              </w:tabs>
              <w:rPr>
                <w:rFonts w:cs="Tahoma"/>
                <w:b/>
                <w:sz w:val="22"/>
              </w:rPr>
            </w:pPr>
          </w:p>
        </w:tc>
      </w:tr>
    </w:tbl>
    <w:p w:rsidR="00FD53DE" w:rsidRPr="00FD53DE" w:rsidRDefault="00FD53DE" w:rsidP="00FD53DE">
      <w:pPr>
        <w:rPr>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53DE" w:rsidRPr="00FD53DE" w:rsidTr="00FD53DE">
        <w:tc>
          <w:tcPr>
            <w:tcW w:w="9576" w:type="dxa"/>
            <w:shd w:val="clear" w:color="auto" w:fill="DEEAF6"/>
          </w:tcPr>
          <w:p w:rsidR="00FD53DE" w:rsidRPr="00FD53DE" w:rsidRDefault="00FD53DE" w:rsidP="00FD53DE">
            <w:pPr>
              <w:tabs>
                <w:tab w:val="left" w:pos="7830"/>
              </w:tabs>
              <w:rPr>
                <w:rFonts w:cs="Tahoma"/>
                <w:b/>
                <w:sz w:val="22"/>
              </w:rPr>
            </w:pPr>
            <w:r w:rsidRPr="00FD53DE">
              <w:rPr>
                <w:rFonts w:cs="Tahoma"/>
                <w:b/>
                <w:sz w:val="22"/>
              </w:rPr>
              <w:t>Please outline the experience you have had in leadership to date and summarise the job roles you have held in school</w:t>
            </w:r>
          </w:p>
        </w:tc>
      </w:tr>
      <w:tr w:rsidR="00FD53DE" w:rsidRPr="00FD53DE" w:rsidTr="00FD53DE">
        <w:tc>
          <w:tcPr>
            <w:tcW w:w="9576" w:type="dxa"/>
            <w:shd w:val="clear" w:color="auto" w:fill="auto"/>
          </w:tcPr>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Default="00FD53DE" w:rsidP="00FD53DE">
            <w:pPr>
              <w:tabs>
                <w:tab w:val="left" w:pos="7830"/>
              </w:tabs>
              <w:rPr>
                <w:rFonts w:cs="Tahoma"/>
                <w:sz w:val="22"/>
              </w:rPr>
            </w:pPr>
          </w:p>
          <w:p w:rsidR="00D1169D" w:rsidRDefault="00D1169D" w:rsidP="00FD53DE">
            <w:pPr>
              <w:tabs>
                <w:tab w:val="left" w:pos="7830"/>
              </w:tabs>
              <w:rPr>
                <w:rFonts w:cs="Tahoma"/>
                <w:sz w:val="22"/>
              </w:rPr>
            </w:pPr>
          </w:p>
          <w:p w:rsidR="00D1169D" w:rsidRDefault="00D1169D" w:rsidP="00FD53DE">
            <w:pPr>
              <w:tabs>
                <w:tab w:val="left" w:pos="7830"/>
              </w:tabs>
              <w:rPr>
                <w:rFonts w:cs="Tahoma"/>
                <w:sz w:val="22"/>
              </w:rPr>
            </w:pPr>
          </w:p>
          <w:p w:rsidR="00D1169D" w:rsidRPr="00FD53DE" w:rsidRDefault="00D1169D" w:rsidP="00FD53DE">
            <w:pPr>
              <w:tabs>
                <w:tab w:val="left" w:pos="7830"/>
              </w:tabs>
              <w:rPr>
                <w:rFonts w:cs="Tahoma"/>
                <w:sz w:val="22"/>
              </w:rPr>
            </w:pPr>
          </w:p>
          <w:p w:rsid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p w:rsidR="00FD53DE" w:rsidRPr="00FD53DE" w:rsidRDefault="00FD53DE" w:rsidP="00FD53DE">
            <w:pPr>
              <w:tabs>
                <w:tab w:val="left" w:pos="7830"/>
              </w:tabs>
              <w:rPr>
                <w:rFonts w:cs="Tahoma"/>
                <w:sz w:val="22"/>
              </w:rPr>
            </w:pPr>
          </w:p>
        </w:tc>
      </w:tr>
    </w:tbl>
    <w:p w:rsidR="00D1169D" w:rsidRPr="00FD53DE" w:rsidRDefault="00D1169D" w:rsidP="00D1169D">
      <w:pPr>
        <w:jc w:val="both"/>
        <w:rPr>
          <w:b/>
          <w:color w:val="FF0000"/>
          <w:sz w:val="22"/>
          <w:lang w:val="en-GB"/>
        </w:rPr>
      </w:pPr>
      <w:r w:rsidRPr="00FD53DE">
        <w:rPr>
          <w:b/>
          <w:color w:val="FF0000"/>
          <w:sz w:val="22"/>
          <w:lang w:val="en-GB"/>
        </w:rPr>
        <w:lastRenderedPageBreak/>
        <w:t>All participants to complete Section 1; aspiring Senior Leaders to complete Section 2; aspiring Headteachers to complete Sections 2 and 3.  If you tick ‘Expert’ in any particular question, please also consider the next section.</w:t>
      </w:r>
    </w:p>
    <w:p w:rsidR="00050D7D" w:rsidRPr="001E5F1F" w:rsidRDefault="00050D7D" w:rsidP="00050D7D">
      <w:pPr>
        <w:jc w:val="both"/>
        <w:rPr>
          <w:b/>
          <w:sz w:val="1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E00AB" w:rsidRPr="00334714" w:rsidTr="008D007A">
        <w:trPr>
          <w:trHeight w:val="510"/>
        </w:trPr>
        <w:tc>
          <w:tcPr>
            <w:tcW w:w="9606" w:type="dxa"/>
            <w:shd w:val="clear" w:color="auto" w:fill="DEEAF6"/>
            <w:vAlign w:val="center"/>
          </w:tcPr>
          <w:p w:rsidR="007E00AB" w:rsidRPr="00334714" w:rsidRDefault="007E00AB" w:rsidP="00334714">
            <w:pPr>
              <w:tabs>
                <w:tab w:val="left" w:pos="7830"/>
              </w:tabs>
              <w:rPr>
                <w:rFonts w:cs="Tahoma"/>
                <w:b/>
                <w:sz w:val="22"/>
              </w:rPr>
            </w:pPr>
            <w:r w:rsidRPr="007E00AB">
              <w:rPr>
                <w:rFonts w:cs="Tahoma"/>
                <w:b/>
                <w:sz w:val="40"/>
              </w:rPr>
              <w:t>Section 1</w:t>
            </w:r>
            <w:r w:rsidR="008D007A">
              <w:rPr>
                <w:rFonts w:cs="Tahoma"/>
                <w:b/>
                <w:sz w:val="40"/>
              </w:rPr>
              <w:t xml:space="preserve">: </w:t>
            </w:r>
            <w:r w:rsidR="008D007A" w:rsidRPr="002F7D8D">
              <w:rPr>
                <w:rFonts w:cs="Tahoma"/>
                <w:b/>
                <w:color w:val="FF0000"/>
              </w:rPr>
              <w:t>To be completed by all participants</w:t>
            </w:r>
          </w:p>
        </w:tc>
      </w:tr>
    </w:tbl>
    <w:p w:rsidR="00D47CDB" w:rsidRPr="001E5F1F" w:rsidRDefault="00D47CDB" w:rsidP="00D1169D">
      <w:pPr>
        <w:rPr>
          <w:sz w:val="22"/>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992"/>
        <w:gridCol w:w="993"/>
      </w:tblGrid>
      <w:tr w:rsidR="008A74F9" w:rsidRPr="00FE30F6" w:rsidTr="006E2166">
        <w:trPr>
          <w:trHeight w:val="567"/>
        </w:trPr>
        <w:tc>
          <w:tcPr>
            <w:tcW w:w="6629" w:type="dxa"/>
            <w:shd w:val="clear" w:color="auto" w:fill="DEEAF6"/>
            <w:vAlign w:val="center"/>
          </w:tcPr>
          <w:p w:rsidR="008A74F9" w:rsidRPr="00FE30F6" w:rsidRDefault="008A74F9" w:rsidP="00374666">
            <w:pPr>
              <w:tabs>
                <w:tab w:val="left" w:pos="7830"/>
              </w:tabs>
              <w:rPr>
                <w:rFonts w:cs="Tahoma"/>
                <w:b/>
                <w:szCs w:val="24"/>
              </w:rPr>
            </w:pPr>
            <w:r>
              <w:rPr>
                <w:rFonts w:cs="Tahoma"/>
                <w:b/>
                <w:szCs w:val="24"/>
              </w:rPr>
              <w:t>How would you rate your knowledge of:</w:t>
            </w:r>
          </w:p>
        </w:tc>
        <w:tc>
          <w:tcPr>
            <w:tcW w:w="992" w:type="dxa"/>
            <w:shd w:val="clear" w:color="auto" w:fill="DEEAF6"/>
            <w:vAlign w:val="center"/>
          </w:tcPr>
          <w:p w:rsidR="008A74F9" w:rsidRPr="008D007A" w:rsidRDefault="008A74F9" w:rsidP="008D007A">
            <w:pPr>
              <w:tabs>
                <w:tab w:val="left" w:pos="7830"/>
              </w:tabs>
              <w:jc w:val="center"/>
              <w:rPr>
                <w:rFonts w:cs="Tahoma"/>
                <w:b/>
                <w:szCs w:val="24"/>
              </w:rPr>
            </w:pPr>
            <w:r w:rsidRPr="008D007A">
              <w:rPr>
                <w:rFonts w:cs="Tahoma"/>
                <w:b/>
                <w:szCs w:val="24"/>
              </w:rPr>
              <w:t>Limited</w:t>
            </w:r>
          </w:p>
        </w:tc>
        <w:tc>
          <w:tcPr>
            <w:tcW w:w="992" w:type="dxa"/>
            <w:shd w:val="clear" w:color="auto" w:fill="DEEAF6"/>
            <w:vAlign w:val="center"/>
          </w:tcPr>
          <w:p w:rsidR="008A74F9" w:rsidRPr="008D007A" w:rsidRDefault="008A74F9" w:rsidP="008D007A">
            <w:pPr>
              <w:tabs>
                <w:tab w:val="left" w:pos="7830"/>
              </w:tabs>
              <w:jc w:val="center"/>
              <w:rPr>
                <w:rFonts w:cs="Tahoma"/>
                <w:b/>
                <w:szCs w:val="24"/>
              </w:rPr>
            </w:pPr>
            <w:r w:rsidRPr="008D007A">
              <w:rPr>
                <w:rFonts w:cs="Tahoma"/>
                <w:b/>
                <w:szCs w:val="24"/>
              </w:rPr>
              <w:t>Secure</w:t>
            </w:r>
          </w:p>
        </w:tc>
        <w:tc>
          <w:tcPr>
            <w:tcW w:w="993" w:type="dxa"/>
            <w:shd w:val="clear" w:color="auto" w:fill="DEEAF6"/>
            <w:vAlign w:val="center"/>
          </w:tcPr>
          <w:p w:rsidR="008A74F9" w:rsidRPr="008D007A" w:rsidRDefault="008A74F9" w:rsidP="008D007A">
            <w:pPr>
              <w:tabs>
                <w:tab w:val="left" w:pos="7830"/>
              </w:tabs>
              <w:jc w:val="center"/>
              <w:rPr>
                <w:rFonts w:cs="Tahoma"/>
                <w:b/>
                <w:szCs w:val="24"/>
              </w:rPr>
            </w:pPr>
            <w:r w:rsidRPr="008D007A">
              <w:rPr>
                <w:rFonts w:cs="Tahoma"/>
                <w:b/>
                <w:szCs w:val="24"/>
              </w:rPr>
              <w:t>Expert</w:t>
            </w:r>
          </w:p>
        </w:tc>
      </w:tr>
      <w:tr w:rsidR="008A74F9" w:rsidRPr="00FE30F6" w:rsidTr="008D007A">
        <w:trPr>
          <w:trHeight w:val="567"/>
        </w:trPr>
        <w:tc>
          <w:tcPr>
            <w:tcW w:w="6629" w:type="dxa"/>
            <w:shd w:val="clear" w:color="auto" w:fill="auto"/>
            <w:vAlign w:val="center"/>
          </w:tcPr>
          <w:p w:rsidR="008A74F9" w:rsidRPr="008A74F9" w:rsidRDefault="008A74F9" w:rsidP="008A74F9">
            <w:pPr>
              <w:tabs>
                <w:tab w:val="left" w:pos="7830"/>
              </w:tabs>
              <w:rPr>
                <w:rFonts w:cs="Tahoma"/>
                <w:szCs w:val="24"/>
              </w:rPr>
            </w:pPr>
            <w:r>
              <w:rPr>
                <w:rFonts w:cs="Tahoma"/>
                <w:szCs w:val="24"/>
              </w:rPr>
              <w:t>A</w:t>
            </w:r>
            <w:r w:rsidRPr="008A74F9">
              <w:rPr>
                <w:rFonts w:cs="Tahoma"/>
                <w:szCs w:val="24"/>
              </w:rPr>
              <w:t xml:space="preserve"> variety of teaching strategies</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A74F9" w:rsidRPr="008A74F9" w:rsidRDefault="008A74F9" w:rsidP="008A74F9">
            <w:pPr>
              <w:tabs>
                <w:tab w:val="left" w:pos="7830"/>
              </w:tabs>
              <w:rPr>
                <w:rFonts w:cs="Tahoma"/>
                <w:szCs w:val="24"/>
              </w:rPr>
            </w:pPr>
            <w:r>
              <w:rPr>
                <w:rFonts w:cs="Tahoma"/>
                <w:szCs w:val="24"/>
              </w:rPr>
              <w:t>A variety of pedagogical approaches</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A74F9" w:rsidRPr="008A74F9" w:rsidRDefault="008A74F9" w:rsidP="008A74F9">
            <w:pPr>
              <w:tabs>
                <w:tab w:val="left" w:pos="7830"/>
              </w:tabs>
              <w:rPr>
                <w:rFonts w:cs="Tahoma"/>
                <w:szCs w:val="24"/>
              </w:rPr>
            </w:pPr>
            <w:r>
              <w:rPr>
                <w:rFonts w:cs="Tahoma"/>
                <w:szCs w:val="24"/>
              </w:rPr>
              <w:t>Pupil assessment</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A74F9" w:rsidRPr="008A74F9" w:rsidRDefault="008A74F9" w:rsidP="008A74F9">
            <w:pPr>
              <w:tabs>
                <w:tab w:val="left" w:pos="7830"/>
              </w:tabs>
              <w:rPr>
                <w:rFonts w:cs="Tahoma"/>
                <w:szCs w:val="24"/>
              </w:rPr>
            </w:pPr>
            <w:r>
              <w:rPr>
                <w:rFonts w:cs="Tahoma"/>
                <w:szCs w:val="24"/>
              </w:rPr>
              <w:t>Setting challenging targets</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A74F9" w:rsidRPr="008A74F9" w:rsidRDefault="008A74F9" w:rsidP="008A74F9">
            <w:pPr>
              <w:tabs>
                <w:tab w:val="left" w:pos="7830"/>
              </w:tabs>
              <w:rPr>
                <w:rFonts w:cs="Tahoma"/>
                <w:szCs w:val="24"/>
              </w:rPr>
            </w:pPr>
            <w:r>
              <w:rPr>
                <w:rFonts w:cs="Tahoma"/>
                <w:szCs w:val="24"/>
              </w:rPr>
              <w:t>Monitoring pupil progress</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A74F9" w:rsidRPr="008A74F9" w:rsidRDefault="008A74F9" w:rsidP="008A74F9">
            <w:pPr>
              <w:tabs>
                <w:tab w:val="left" w:pos="7830"/>
              </w:tabs>
              <w:rPr>
                <w:rFonts w:cs="Tahoma"/>
                <w:szCs w:val="24"/>
              </w:rPr>
            </w:pPr>
            <w:r>
              <w:rPr>
                <w:rFonts w:cs="Tahoma"/>
                <w:szCs w:val="24"/>
              </w:rPr>
              <w:t>Dealing with students below NC levels</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vMerge w:val="restart"/>
            <w:shd w:val="clear" w:color="auto" w:fill="auto"/>
          </w:tcPr>
          <w:p w:rsidR="008A74F9" w:rsidRDefault="008A74F9" w:rsidP="008A74F9">
            <w:pPr>
              <w:tabs>
                <w:tab w:val="left" w:pos="7830"/>
              </w:tabs>
              <w:rPr>
                <w:rFonts w:cs="Tahoma"/>
                <w:szCs w:val="24"/>
              </w:rPr>
            </w:pPr>
            <w:r>
              <w:rPr>
                <w:rFonts w:cs="Tahoma"/>
                <w:szCs w:val="24"/>
              </w:rPr>
              <w:t>The Ofsted handbook and requirements for:</w:t>
            </w:r>
          </w:p>
          <w:p w:rsidR="008A74F9" w:rsidRDefault="008D007A" w:rsidP="008A74F9">
            <w:pPr>
              <w:tabs>
                <w:tab w:val="left" w:pos="7830"/>
              </w:tabs>
              <w:ind w:left="720"/>
              <w:rPr>
                <w:rFonts w:cs="Tahoma"/>
                <w:szCs w:val="24"/>
              </w:rPr>
            </w:pPr>
            <w:r>
              <w:rPr>
                <w:rFonts w:cs="Tahoma"/>
                <w:szCs w:val="24"/>
              </w:rPr>
              <w:t xml:space="preserve">                                                  </w:t>
            </w:r>
            <w:r w:rsidR="008A74F9">
              <w:rPr>
                <w:rFonts w:cs="Tahoma"/>
                <w:szCs w:val="24"/>
              </w:rPr>
              <w:t>Lesson planning</w:t>
            </w:r>
          </w:p>
          <w:p w:rsidR="008A74F9" w:rsidRPr="008A74F9" w:rsidRDefault="008A74F9" w:rsidP="008A74F9">
            <w:pPr>
              <w:tabs>
                <w:tab w:val="left" w:pos="7830"/>
              </w:tabs>
              <w:ind w:left="720"/>
              <w:rPr>
                <w:rFonts w:cs="Tahoma"/>
                <w:sz w:val="14"/>
                <w:szCs w:val="24"/>
              </w:rPr>
            </w:pPr>
          </w:p>
          <w:p w:rsidR="008A74F9" w:rsidRDefault="008D007A" w:rsidP="008A74F9">
            <w:pPr>
              <w:tabs>
                <w:tab w:val="left" w:pos="7830"/>
              </w:tabs>
              <w:ind w:left="720"/>
              <w:rPr>
                <w:rFonts w:cs="Tahoma"/>
                <w:szCs w:val="24"/>
              </w:rPr>
            </w:pPr>
            <w:r>
              <w:rPr>
                <w:rFonts w:cs="Tahoma"/>
                <w:szCs w:val="24"/>
              </w:rPr>
              <w:t xml:space="preserve">                                                  </w:t>
            </w:r>
            <w:r w:rsidR="008A74F9">
              <w:rPr>
                <w:rFonts w:cs="Tahoma"/>
                <w:szCs w:val="24"/>
              </w:rPr>
              <w:t>Marking and feedback</w:t>
            </w:r>
          </w:p>
          <w:p w:rsidR="008A74F9" w:rsidRPr="008A74F9" w:rsidRDefault="008A74F9" w:rsidP="008A74F9">
            <w:pPr>
              <w:tabs>
                <w:tab w:val="left" w:pos="7830"/>
              </w:tabs>
              <w:ind w:left="720"/>
              <w:rPr>
                <w:rFonts w:cs="Tahoma"/>
                <w:sz w:val="14"/>
                <w:szCs w:val="24"/>
              </w:rPr>
            </w:pPr>
          </w:p>
          <w:p w:rsidR="008A74F9" w:rsidRPr="008A74F9" w:rsidRDefault="008D007A" w:rsidP="008A74F9">
            <w:pPr>
              <w:tabs>
                <w:tab w:val="left" w:pos="7830"/>
              </w:tabs>
              <w:ind w:left="720"/>
              <w:rPr>
                <w:rFonts w:cs="Tahoma"/>
                <w:szCs w:val="24"/>
              </w:rPr>
            </w:pPr>
            <w:r>
              <w:rPr>
                <w:rFonts w:cs="Tahoma"/>
                <w:szCs w:val="24"/>
              </w:rPr>
              <w:t xml:space="preserve">                                                  </w:t>
            </w:r>
            <w:r w:rsidR="008A74F9">
              <w:rPr>
                <w:rFonts w:cs="Tahoma"/>
                <w:szCs w:val="24"/>
              </w:rPr>
              <w:t>Pupil performance data</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vMerge/>
            <w:shd w:val="clear" w:color="auto" w:fill="auto"/>
            <w:vAlign w:val="center"/>
          </w:tcPr>
          <w:p w:rsidR="008A74F9" w:rsidRDefault="008A74F9" w:rsidP="008A74F9">
            <w:pPr>
              <w:tabs>
                <w:tab w:val="left" w:pos="7830"/>
              </w:tabs>
              <w:rPr>
                <w:rFonts w:cs="Tahoma"/>
                <w:szCs w:val="24"/>
              </w:rPr>
            </w:pP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vMerge/>
            <w:shd w:val="clear" w:color="auto" w:fill="auto"/>
            <w:vAlign w:val="center"/>
          </w:tcPr>
          <w:p w:rsidR="008A74F9" w:rsidRPr="008A74F9" w:rsidRDefault="008A74F9" w:rsidP="008A74F9">
            <w:pPr>
              <w:tabs>
                <w:tab w:val="left" w:pos="7830"/>
              </w:tabs>
              <w:rPr>
                <w:rFonts w:cs="Tahoma"/>
                <w:szCs w:val="24"/>
              </w:rPr>
            </w:pP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A74F9" w:rsidRPr="008A74F9" w:rsidRDefault="008D007A" w:rsidP="008A74F9">
            <w:pPr>
              <w:tabs>
                <w:tab w:val="left" w:pos="7830"/>
              </w:tabs>
              <w:rPr>
                <w:rFonts w:cs="Tahoma"/>
                <w:szCs w:val="24"/>
              </w:rPr>
            </w:pPr>
            <w:r>
              <w:rPr>
                <w:rFonts w:cs="Tahoma"/>
                <w:szCs w:val="24"/>
              </w:rPr>
              <w:t>Improving outcomes for disadvantaged groups and pupils with particular needs</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D007A" w:rsidRPr="008A74F9" w:rsidRDefault="008D007A" w:rsidP="008A74F9">
            <w:pPr>
              <w:tabs>
                <w:tab w:val="left" w:pos="7830"/>
              </w:tabs>
              <w:rPr>
                <w:rFonts w:cs="Tahoma"/>
                <w:szCs w:val="24"/>
              </w:rPr>
            </w:pPr>
            <w:r>
              <w:rPr>
                <w:rFonts w:cs="Tahoma"/>
                <w:szCs w:val="24"/>
              </w:rPr>
              <w:t>The use of specialist provision for pupils with particular needs</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A74F9" w:rsidRPr="00FE30F6" w:rsidTr="008D007A">
        <w:trPr>
          <w:trHeight w:val="567"/>
        </w:trPr>
        <w:tc>
          <w:tcPr>
            <w:tcW w:w="6629" w:type="dxa"/>
            <w:shd w:val="clear" w:color="auto" w:fill="auto"/>
            <w:vAlign w:val="center"/>
          </w:tcPr>
          <w:p w:rsidR="008A74F9" w:rsidRPr="008A74F9" w:rsidRDefault="008D007A" w:rsidP="008A74F9">
            <w:pPr>
              <w:tabs>
                <w:tab w:val="left" w:pos="7830"/>
              </w:tabs>
              <w:rPr>
                <w:rFonts w:cs="Tahoma"/>
                <w:szCs w:val="24"/>
              </w:rPr>
            </w:pPr>
            <w:r>
              <w:rPr>
                <w:rFonts w:cs="Tahoma"/>
                <w:szCs w:val="24"/>
              </w:rPr>
              <w:t>The graduated approach to supporting SEND pupils as stated in the SEND Code of Practice</w:t>
            </w:r>
          </w:p>
        </w:tc>
        <w:tc>
          <w:tcPr>
            <w:tcW w:w="992" w:type="dxa"/>
            <w:vAlign w:val="center"/>
          </w:tcPr>
          <w:p w:rsidR="008A74F9" w:rsidRPr="00FE30F6" w:rsidRDefault="008A74F9" w:rsidP="00374666">
            <w:pPr>
              <w:tabs>
                <w:tab w:val="left" w:pos="7830"/>
              </w:tabs>
              <w:rPr>
                <w:rFonts w:cs="Tahoma"/>
                <w:szCs w:val="24"/>
              </w:rPr>
            </w:pPr>
          </w:p>
        </w:tc>
        <w:tc>
          <w:tcPr>
            <w:tcW w:w="992" w:type="dxa"/>
            <w:shd w:val="clear" w:color="auto" w:fill="auto"/>
            <w:vAlign w:val="center"/>
          </w:tcPr>
          <w:p w:rsidR="008A74F9" w:rsidRPr="00FE30F6" w:rsidRDefault="008A74F9" w:rsidP="00374666">
            <w:pPr>
              <w:tabs>
                <w:tab w:val="left" w:pos="7830"/>
              </w:tabs>
              <w:rPr>
                <w:rFonts w:cs="Tahoma"/>
                <w:szCs w:val="24"/>
              </w:rPr>
            </w:pPr>
          </w:p>
        </w:tc>
        <w:tc>
          <w:tcPr>
            <w:tcW w:w="993" w:type="dxa"/>
            <w:vAlign w:val="center"/>
          </w:tcPr>
          <w:p w:rsidR="008A74F9" w:rsidRPr="00FE30F6" w:rsidRDefault="008A74F9" w:rsidP="00374666">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Default="008D007A" w:rsidP="008A74F9">
            <w:pPr>
              <w:tabs>
                <w:tab w:val="left" w:pos="7830"/>
              </w:tabs>
              <w:rPr>
                <w:rFonts w:cs="Tahoma"/>
                <w:szCs w:val="24"/>
              </w:rPr>
            </w:pPr>
            <w:r>
              <w:rPr>
                <w:rFonts w:cs="Tahoma"/>
                <w:szCs w:val="24"/>
              </w:rPr>
              <w:t xml:space="preserve">The value of a knowledge-rich curricula </w:t>
            </w:r>
          </w:p>
        </w:tc>
        <w:tc>
          <w:tcPr>
            <w:tcW w:w="992" w:type="dxa"/>
            <w:vAlign w:val="center"/>
          </w:tcPr>
          <w:p w:rsidR="008D007A" w:rsidRPr="00FE30F6" w:rsidRDefault="008D007A" w:rsidP="00374666">
            <w:pPr>
              <w:tabs>
                <w:tab w:val="left" w:pos="7830"/>
              </w:tabs>
              <w:rPr>
                <w:rFonts w:cs="Tahoma"/>
                <w:szCs w:val="24"/>
              </w:rPr>
            </w:pPr>
          </w:p>
        </w:tc>
        <w:tc>
          <w:tcPr>
            <w:tcW w:w="992" w:type="dxa"/>
            <w:shd w:val="clear" w:color="auto" w:fill="auto"/>
            <w:vAlign w:val="center"/>
          </w:tcPr>
          <w:p w:rsidR="008D007A" w:rsidRPr="00FE30F6" w:rsidRDefault="008D007A" w:rsidP="00374666">
            <w:pPr>
              <w:tabs>
                <w:tab w:val="left" w:pos="7830"/>
              </w:tabs>
              <w:rPr>
                <w:rFonts w:cs="Tahoma"/>
                <w:szCs w:val="24"/>
              </w:rPr>
            </w:pPr>
          </w:p>
        </w:tc>
        <w:tc>
          <w:tcPr>
            <w:tcW w:w="993" w:type="dxa"/>
            <w:vAlign w:val="center"/>
          </w:tcPr>
          <w:p w:rsidR="008D007A" w:rsidRPr="00FE30F6" w:rsidRDefault="008D007A" w:rsidP="00374666">
            <w:pPr>
              <w:tabs>
                <w:tab w:val="left" w:pos="7830"/>
              </w:tabs>
              <w:rPr>
                <w:rFonts w:cs="Tahoma"/>
                <w:szCs w:val="24"/>
              </w:rPr>
            </w:pPr>
          </w:p>
        </w:tc>
      </w:tr>
    </w:tbl>
    <w:p w:rsidR="008D007A" w:rsidRDefault="008D007A" w:rsidP="008D007A">
      <w:pPr>
        <w:rPr>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D007A" w:rsidRPr="00334714" w:rsidTr="008D007A">
        <w:trPr>
          <w:trHeight w:val="510"/>
        </w:trPr>
        <w:tc>
          <w:tcPr>
            <w:tcW w:w="9606" w:type="dxa"/>
            <w:shd w:val="clear" w:color="auto" w:fill="DEEAF6"/>
            <w:vAlign w:val="center"/>
          </w:tcPr>
          <w:p w:rsidR="008D007A" w:rsidRPr="00334714" w:rsidRDefault="008D007A" w:rsidP="008D007A">
            <w:pPr>
              <w:tabs>
                <w:tab w:val="left" w:pos="7830"/>
              </w:tabs>
              <w:rPr>
                <w:rFonts w:cs="Tahoma"/>
                <w:b/>
                <w:sz w:val="22"/>
              </w:rPr>
            </w:pPr>
            <w:r>
              <w:rPr>
                <w:rFonts w:cs="Tahoma"/>
                <w:b/>
                <w:sz w:val="40"/>
              </w:rPr>
              <w:t xml:space="preserve">Section 2: </w:t>
            </w:r>
            <w:r w:rsidRPr="002F7D8D">
              <w:rPr>
                <w:rFonts w:cs="Tahoma"/>
                <w:b/>
                <w:color w:val="FF0000"/>
              </w:rPr>
              <w:t>To be completed by Aspiring Senior Leaders/Aspiring Headteachers</w:t>
            </w:r>
          </w:p>
        </w:tc>
      </w:tr>
    </w:tbl>
    <w:p w:rsidR="008D007A" w:rsidRPr="001E5F1F" w:rsidRDefault="008D007A" w:rsidP="008D007A">
      <w:pPr>
        <w:ind w:left="360"/>
        <w:rPr>
          <w:sz w:val="22"/>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992"/>
        <w:gridCol w:w="993"/>
      </w:tblGrid>
      <w:tr w:rsidR="008D007A" w:rsidRPr="00FE30F6" w:rsidTr="008D007A">
        <w:trPr>
          <w:trHeight w:val="567"/>
        </w:trPr>
        <w:tc>
          <w:tcPr>
            <w:tcW w:w="6629" w:type="dxa"/>
            <w:shd w:val="clear" w:color="auto" w:fill="DEEAF6"/>
            <w:vAlign w:val="center"/>
          </w:tcPr>
          <w:p w:rsidR="008D007A" w:rsidRPr="00FE30F6" w:rsidRDefault="008D007A" w:rsidP="008D007A">
            <w:pPr>
              <w:tabs>
                <w:tab w:val="left" w:pos="7830"/>
              </w:tabs>
              <w:rPr>
                <w:rFonts w:cs="Tahoma"/>
                <w:b/>
                <w:szCs w:val="24"/>
              </w:rPr>
            </w:pPr>
            <w:r>
              <w:rPr>
                <w:rFonts w:cs="Tahoma"/>
                <w:b/>
                <w:szCs w:val="24"/>
              </w:rPr>
              <w:t>How would you rate your knowledge of:</w:t>
            </w:r>
          </w:p>
        </w:tc>
        <w:tc>
          <w:tcPr>
            <w:tcW w:w="992" w:type="dxa"/>
            <w:shd w:val="clear" w:color="auto" w:fill="DEEAF6"/>
            <w:vAlign w:val="center"/>
          </w:tcPr>
          <w:p w:rsidR="008D007A" w:rsidRPr="008D007A" w:rsidRDefault="008D007A" w:rsidP="008D007A">
            <w:pPr>
              <w:tabs>
                <w:tab w:val="left" w:pos="7830"/>
              </w:tabs>
              <w:rPr>
                <w:rFonts w:cs="Tahoma"/>
                <w:b/>
                <w:szCs w:val="24"/>
              </w:rPr>
            </w:pPr>
            <w:r w:rsidRPr="008D007A">
              <w:rPr>
                <w:rFonts w:cs="Tahoma"/>
                <w:b/>
                <w:szCs w:val="24"/>
              </w:rPr>
              <w:t>Limited</w:t>
            </w:r>
          </w:p>
        </w:tc>
        <w:tc>
          <w:tcPr>
            <w:tcW w:w="992" w:type="dxa"/>
            <w:shd w:val="clear" w:color="auto" w:fill="DEEAF6"/>
            <w:vAlign w:val="center"/>
          </w:tcPr>
          <w:p w:rsidR="008D007A" w:rsidRPr="008D007A" w:rsidRDefault="008D007A" w:rsidP="008D007A">
            <w:pPr>
              <w:tabs>
                <w:tab w:val="left" w:pos="7830"/>
              </w:tabs>
              <w:rPr>
                <w:rFonts w:cs="Tahoma"/>
                <w:b/>
                <w:szCs w:val="24"/>
              </w:rPr>
            </w:pPr>
            <w:r w:rsidRPr="008D007A">
              <w:rPr>
                <w:rFonts w:cs="Tahoma"/>
                <w:b/>
                <w:szCs w:val="24"/>
              </w:rPr>
              <w:t>Secure</w:t>
            </w:r>
          </w:p>
        </w:tc>
        <w:tc>
          <w:tcPr>
            <w:tcW w:w="993" w:type="dxa"/>
            <w:shd w:val="clear" w:color="auto" w:fill="DEEAF6"/>
            <w:vAlign w:val="center"/>
          </w:tcPr>
          <w:p w:rsidR="008D007A" w:rsidRPr="008D007A" w:rsidRDefault="008D007A" w:rsidP="008D007A">
            <w:pPr>
              <w:tabs>
                <w:tab w:val="left" w:pos="7830"/>
              </w:tabs>
              <w:rPr>
                <w:rFonts w:cs="Tahoma"/>
                <w:b/>
                <w:szCs w:val="24"/>
              </w:rPr>
            </w:pPr>
            <w:r w:rsidRPr="008D007A">
              <w:rPr>
                <w:rFonts w:cs="Tahoma"/>
                <w:b/>
                <w:szCs w:val="24"/>
              </w:rPr>
              <w:t>Expert</w:t>
            </w:r>
            <w:r>
              <w:rPr>
                <w:rFonts w:cs="Tahoma"/>
                <w:b/>
                <w:szCs w:val="24"/>
              </w:rPr>
              <w:t>*</w:t>
            </w:r>
          </w:p>
        </w:tc>
      </w:tr>
      <w:tr w:rsidR="008D007A" w:rsidRPr="00FE30F6" w:rsidTr="008D007A">
        <w:trPr>
          <w:trHeight w:val="567"/>
        </w:trPr>
        <w:tc>
          <w:tcPr>
            <w:tcW w:w="6629" w:type="dxa"/>
            <w:shd w:val="clear" w:color="auto" w:fill="auto"/>
            <w:vAlign w:val="center"/>
          </w:tcPr>
          <w:p w:rsidR="008D007A" w:rsidRPr="008A74F9" w:rsidRDefault="008D007A" w:rsidP="008D007A">
            <w:pPr>
              <w:tabs>
                <w:tab w:val="left" w:pos="7830"/>
              </w:tabs>
              <w:rPr>
                <w:rFonts w:cs="Tahoma"/>
                <w:szCs w:val="24"/>
              </w:rPr>
            </w:pPr>
            <w:r>
              <w:rPr>
                <w:rFonts w:cs="Tahoma"/>
                <w:szCs w:val="24"/>
              </w:rPr>
              <w:t>Techniques to monitor and evaluate teaching quality and the impact of interventions</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8D007A" w:rsidP="008D007A">
            <w:pPr>
              <w:tabs>
                <w:tab w:val="left" w:pos="7830"/>
              </w:tabs>
              <w:rPr>
                <w:rFonts w:cs="Tahoma"/>
                <w:szCs w:val="24"/>
              </w:rPr>
            </w:pPr>
            <w:r>
              <w:rPr>
                <w:rFonts w:cs="Tahoma"/>
                <w:szCs w:val="24"/>
              </w:rPr>
              <w:t>Leadership strategies to improve pupil outcomes and reduce in-school variation</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8D007A" w:rsidP="008D007A">
            <w:pPr>
              <w:tabs>
                <w:tab w:val="left" w:pos="7830"/>
              </w:tabs>
              <w:rPr>
                <w:rFonts w:cs="Tahoma"/>
                <w:szCs w:val="24"/>
              </w:rPr>
            </w:pPr>
            <w:r>
              <w:rPr>
                <w:rFonts w:cs="Tahoma"/>
                <w:szCs w:val="24"/>
              </w:rPr>
              <w:t>Legal frameworks and guidance relating to behaviour management, attendance, exclusions, bullying</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8D007A" w:rsidP="008D007A">
            <w:pPr>
              <w:tabs>
                <w:tab w:val="left" w:pos="7830"/>
              </w:tabs>
              <w:rPr>
                <w:rFonts w:cs="Tahoma"/>
                <w:szCs w:val="24"/>
              </w:rPr>
            </w:pPr>
            <w:r>
              <w:rPr>
                <w:rFonts w:cs="Tahoma"/>
                <w:szCs w:val="24"/>
              </w:rPr>
              <w:t>Curriculum development</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8D007A" w:rsidP="008D007A">
            <w:pPr>
              <w:tabs>
                <w:tab w:val="left" w:pos="7830"/>
              </w:tabs>
              <w:rPr>
                <w:rFonts w:cs="Tahoma"/>
                <w:szCs w:val="24"/>
              </w:rPr>
            </w:pPr>
            <w:r>
              <w:rPr>
                <w:rFonts w:cs="Tahoma"/>
                <w:szCs w:val="24"/>
              </w:rPr>
              <w:t>The value of a knowledge-rich curricula</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bl>
    <w:p w:rsidR="008D007A" w:rsidRDefault="008D007A" w:rsidP="008D007A">
      <w:pPr>
        <w:spacing w:line="360" w:lineRule="auto"/>
        <w:rPr>
          <w:lang w:val="en-GB"/>
        </w:rPr>
      </w:pPr>
      <w:r>
        <w:rPr>
          <w:lang w:val="en-GB"/>
        </w:rPr>
        <w:t>* If you have ticked ‘Expert’ consider the next section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D007A" w:rsidRPr="00334714" w:rsidTr="008D007A">
        <w:trPr>
          <w:trHeight w:val="510"/>
        </w:trPr>
        <w:tc>
          <w:tcPr>
            <w:tcW w:w="9606" w:type="dxa"/>
            <w:shd w:val="clear" w:color="auto" w:fill="DEEAF6"/>
            <w:vAlign w:val="center"/>
          </w:tcPr>
          <w:p w:rsidR="008D007A" w:rsidRPr="00334714" w:rsidRDefault="008D007A" w:rsidP="008D007A">
            <w:pPr>
              <w:tabs>
                <w:tab w:val="left" w:pos="7830"/>
              </w:tabs>
              <w:rPr>
                <w:rFonts w:cs="Tahoma"/>
                <w:b/>
                <w:sz w:val="22"/>
              </w:rPr>
            </w:pPr>
            <w:r>
              <w:rPr>
                <w:rFonts w:cs="Tahoma"/>
                <w:b/>
                <w:sz w:val="40"/>
              </w:rPr>
              <w:lastRenderedPageBreak/>
              <w:t xml:space="preserve">Section 3: </w:t>
            </w:r>
            <w:r w:rsidRPr="002F7D8D">
              <w:rPr>
                <w:rFonts w:cs="Tahoma"/>
                <w:b/>
                <w:color w:val="FF0000"/>
              </w:rPr>
              <w:t>To be completed by all Aspiring Headteachers</w:t>
            </w:r>
          </w:p>
        </w:tc>
      </w:tr>
    </w:tbl>
    <w:p w:rsidR="008D007A" w:rsidRPr="001E5F1F" w:rsidRDefault="008D007A" w:rsidP="008D007A">
      <w:pPr>
        <w:ind w:left="360"/>
        <w:rPr>
          <w:sz w:val="22"/>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992"/>
        <w:gridCol w:w="993"/>
      </w:tblGrid>
      <w:tr w:rsidR="008D007A" w:rsidRPr="00FE30F6" w:rsidTr="008D007A">
        <w:trPr>
          <w:trHeight w:val="567"/>
        </w:trPr>
        <w:tc>
          <w:tcPr>
            <w:tcW w:w="6629" w:type="dxa"/>
            <w:shd w:val="clear" w:color="auto" w:fill="DEEAF6"/>
            <w:vAlign w:val="center"/>
          </w:tcPr>
          <w:p w:rsidR="008D007A" w:rsidRPr="00FE30F6" w:rsidRDefault="008D007A" w:rsidP="008D007A">
            <w:pPr>
              <w:tabs>
                <w:tab w:val="left" w:pos="7830"/>
              </w:tabs>
              <w:rPr>
                <w:rFonts w:cs="Tahoma"/>
                <w:b/>
                <w:szCs w:val="24"/>
              </w:rPr>
            </w:pPr>
            <w:r>
              <w:rPr>
                <w:rFonts w:cs="Tahoma"/>
                <w:b/>
                <w:szCs w:val="24"/>
              </w:rPr>
              <w:t>How would you rate your knowledge of:</w:t>
            </w:r>
          </w:p>
        </w:tc>
        <w:tc>
          <w:tcPr>
            <w:tcW w:w="992" w:type="dxa"/>
            <w:shd w:val="clear" w:color="auto" w:fill="DEEAF6"/>
            <w:vAlign w:val="center"/>
          </w:tcPr>
          <w:p w:rsidR="008D007A" w:rsidRPr="008D007A" w:rsidRDefault="008D007A" w:rsidP="008D007A">
            <w:pPr>
              <w:tabs>
                <w:tab w:val="left" w:pos="7830"/>
              </w:tabs>
              <w:jc w:val="center"/>
              <w:rPr>
                <w:rFonts w:cs="Tahoma"/>
                <w:b/>
                <w:szCs w:val="24"/>
              </w:rPr>
            </w:pPr>
            <w:r w:rsidRPr="008D007A">
              <w:rPr>
                <w:rFonts w:cs="Tahoma"/>
                <w:b/>
                <w:szCs w:val="24"/>
              </w:rPr>
              <w:t>Limited</w:t>
            </w:r>
          </w:p>
        </w:tc>
        <w:tc>
          <w:tcPr>
            <w:tcW w:w="992" w:type="dxa"/>
            <w:shd w:val="clear" w:color="auto" w:fill="DEEAF6"/>
            <w:vAlign w:val="center"/>
          </w:tcPr>
          <w:p w:rsidR="008D007A" w:rsidRPr="008D007A" w:rsidRDefault="008D007A" w:rsidP="008D007A">
            <w:pPr>
              <w:tabs>
                <w:tab w:val="left" w:pos="7830"/>
              </w:tabs>
              <w:jc w:val="center"/>
              <w:rPr>
                <w:rFonts w:cs="Tahoma"/>
                <w:b/>
                <w:szCs w:val="24"/>
              </w:rPr>
            </w:pPr>
            <w:r w:rsidRPr="008D007A">
              <w:rPr>
                <w:rFonts w:cs="Tahoma"/>
                <w:b/>
                <w:szCs w:val="24"/>
              </w:rPr>
              <w:t>Secure</w:t>
            </w:r>
          </w:p>
        </w:tc>
        <w:tc>
          <w:tcPr>
            <w:tcW w:w="993" w:type="dxa"/>
            <w:shd w:val="clear" w:color="auto" w:fill="DEEAF6"/>
            <w:vAlign w:val="center"/>
          </w:tcPr>
          <w:p w:rsidR="008D007A" w:rsidRPr="008D007A" w:rsidRDefault="008D007A" w:rsidP="008D007A">
            <w:pPr>
              <w:tabs>
                <w:tab w:val="left" w:pos="7830"/>
              </w:tabs>
              <w:jc w:val="center"/>
              <w:rPr>
                <w:rFonts w:cs="Tahoma"/>
                <w:b/>
                <w:szCs w:val="24"/>
              </w:rPr>
            </w:pPr>
            <w:r w:rsidRPr="008D007A">
              <w:rPr>
                <w:rFonts w:cs="Tahoma"/>
                <w:b/>
                <w:szCs w:val="24"/>
              </w:rPr>
              <w:t>Expert</w:t>
            </w: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The leadership of excellent teaching</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The National Standards of Excellence for Headteachers</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The benefits of involvement in Initial Teacher Training</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Statutory curriculum requirements and freedoms</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The benefits of a knowledge-rich curricula</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Tools and techniques to improve teaching quality across several schools</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Whole-school improvement strategies</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The implications of the Equality Act 2010 for all pupils</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Pr="008A74F9" w:rsidRDefault="00D47CDB" w:rsidP="008D007A">
            <w:pPr>
              <w:tabs>
                <w:tab w:val="left" w:pos="7830"/>
              </w:tabs>
              <w:rPr>
                <w:rFonts w:cs="Tahoma"/>
                <w:szCs w:val="24"/>
              </w:rPr>
            </w:pPr>
            <w:r>
              <w:rPr>
                <w:rFonts w:cs="Tahoma"/>
                <w:szCs w:val="24"/>
              </w:rPr>
              <w:t>The requirements on schools to publish a SEN Information Report</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8D007A" w:rsidRPr="00FE30F6" w:rsidTr="008D007A">
        <w:trPr>
          <w:trHeight w:val="567"/>
        </w:trPr>
        <w:tc>
          <w:tcPr>
            <w:tcW w:w="6629" w:type="dxa"/>
            <w:shd w:val="clear" w:color="auto" w:fill="auto"/>
            <w:vAlign w:val="center"/>
          </w:tcPr>
          <w:p w:rsidR="008D007A" w:rsidRDefault="00D47CDB" w:rsidP="008D007A">
            <w:pPr>
              <w:tabs>
                <w:tab w:val="left" w:pos="7830"/>
              </w:tabs>
              <w:rPr>
                <w:rFonts w:cs="Tahoma"/>
                <w:szCs w:val="24"/>
              </w:rPr>
            </w:pPr>
            <w:r>
              <w:rPr>
                <w:rFonts w:cs="Tahoma"/>
                <w:szCs w:val="24"/>
              </w:rPr>
              <w:t>Best practice in planning, commissioning and monitoring Alternative Provision</w:t>
            </w:r>
          </w:p>
        </w:tc>
        <w:tc>
          <w:tcPr>
            <w:tcW w:w="992" w:type="dxa"/>
            <w:vAlign w:val="center"/>
          </w:tcPr>
          <w:p w:rsidR="008D007A" w:rsidRPr="00FE30F6" w:rsidRDefault="008D007A" w:rsidP="008D007A">
            <w:pPr>
              <w:tabs>
                <w:tab w:val="left" w:pos="7830"/>
              </w:tabs>
              <w:rPr>
                <w:rFonts w:cs="Tahoma"/>
                <w:szCs w:val="24"/>
              </w:rPr>
            </w:pPr>
          </w:p>
        </w:tc>
        <w:tc>
          <w:tcPr>
            <w:tcW w:w="992" w:type="dxa"/>
            <w:shd w:val="clear" w:color="auto" w:fill="auto"/>
            <w:vAlign w:val="center"/>
          </w:tcPr>
          <w:p w:rsidR="008D007A" w:rsidRPr="00FE30F6" w:rsidRDefault="008D007A" w:rsidP="008D007A">
            <w:pPr>
              <w:tabs>
                <w:tab w:val="left" w:pos="7830"/>
              </w:tabs>
              <w:rPr>
                <w:rFonts w:cs="Tahoma"/>
                <w:szCs w:val="24"/>
              </w:rPr>
            </w:pPr>
          </w:p>
        </w:tc>
        <w:tc>
          <w:tcPr>
            <w:tcW w:w="993" w:type="dxa"/>
            <w:vAlign w:val="center"/>
          </w:tcPr>
          <w:p w:rsidR="008D007A" w:rsidRPr="00FE30F6" w:rsidRDefault="008D007A" w:rsidP="008D007A">
            <w:pPr>
              <w:tabs>
                <w:tab w:val="left" w:pos="7830"/>
              </w:tabs>
              <w:rPr>
                <w:rFonts w:cs="Tahoma"/>
                <w:szCs w:val="24"/>
              </w:rPr>
            </w:pPr>
          </w:p>
        </w:tc>
      </w:tr>
      <w:tr w:rsidR="00D47CDB" w:rsidRPr="00FE30F6" w:rsidTr="008D007A">
        <w:trPr>
          <w:trHeight w:val="567"/>
        </w:trPr>
        <w:tc>
          <w:tcPr>
            <w:tcW w:w="6629" w:type="dxa"/>
            <w:shd w:val="clear" w:color="auto" w:fill="auto"/>
            <w:vAlign w:val="center"/>
          </w:tcPr>
          <w:p w:rsidR="00D47CDB" w:rsidRDefault="00D47CDB" w:rsidP="008D007A">
            <w:pPr>
              <w:tabs>
                <w:tab w:val="left" w:pos="7830"/>
              </w:tabs>
              <w:rPr>
                <w:rFonts w:cs="Tahoma"/>
                <w:szCs w:val="24"/>
              </w:rPr>
            </w:pPr>
            <w:r>
              <w:rPr>
                <w:rFonts w:cs="Tahoma"/>
                <w:szCs w:val="24"/>
              </w:rPr>
              <w:t>Tools to assess and manage the impact of new policies or initiatives</w:t>
            </w:r>
          </w:p>
        </w:tc>
        <w:tc>
          <w:tcPr>
            <w:tcW w:w="992" w:type="dxa"/>
            <w:vAlign w:val="center"/>
          </w:tcPr>
          <w:p w:rsidR="00D47CDB" w:rsidRPr="00FE30F6" w:rsidRDefault="00D47CDB" w:rsidP="008D007A">
            <w:pPr>
              <w:tabs>
                <w:tab w:val="left" w:pos="7830"/>
              </w:tabs>
              <w:rPr>
                <w:rFonts w:cs="Tahoma"/>
                <w:szCs w:val="24"/>
              </w:rPr>
            </w:pPr>
          </w:p>
        </w:tc>
        <w:tc>
          <w:tcPr>
            <w:tcW w:w="992" w:type="dxa"/>
            <w:shd w:val="clear" w:color="auto" w:fill="auto"/>
            <w:vAlign w:val="center"/>
          </w:tcPr>
          <w:p w:rsidR="00D47CDB" w:rsidRPr="00FE30F6" w:rsidRDefault="00D47CDB" w:rsidP="008D007A">
            <w:pPr>
              <w:tabs>
                <w:tab w:val="left" w:pos="7830"/>
              </w:tabs>
              <w:rPr>
                <w:rFonts w:cs="Tahoma"/>
                <w:szCs w:val="24"/>
              </w:rPr>
            </w:pPr>
          </w:p>
        </w:tc>
        <w:tc>
          <w:tcPr>
            <w:tcW w:w="993" w:type="dxa"/>
            <w:vAlign w:val="center"/>
          </w:tcPr>
          <w:p w:rsidR="00D47CDB" w:rsidRPr="00FE30F6" w:rsidRDefault="00D47CDB" w:rsidP="008D007A">
            <w:pPr>
              <w:tabs>
                <w:tab w:val="left" w:pos="7830"/>
              </w:tabs>
              <w:rPr>
                <w:rFonts w:cs="Tahoma"/>
                <w:szCs w:val="24"/>
              </w:rPr>
            </w:pPr>
          </w:p>
        </w:tc>
      </w:tr>
    </w:tbl>
    <w:p w:rsidR="008D007A" w:rsidRDefault="008D007A" w:rsidP="00FF5698">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169D" w:rsidRPr="00577688" w:rsidTr="00D1169D">
        <w:tc>
          <w:tcPr>
            <w:tcW w:w="9576" w:type="dxa"/>
            <w:shd w:val="clear" w:color="auto" w:fill="DEEAF6"/>
          </w:tcPr>
          <w:p w:rsidR="00D1169D" w:rsidRPr="00577688" w:rsidRDefault="00D1169D" w:rsidP="00D1169D">
            <w:pPr>
              <w:tabs>
                <w:tab w:val="left" w:pos="7830"/>
              </w:tabs>
              <w:rPr>
                <w:rFonts w:cs="Tahoma"/>
                <w:b/>
                <w:szCs w:val="24"/>
              </w:rPr>
            </w:pPr>
            <w:r>
              <w:rPr>
                <w:rFonts w:cs="Tahoma"/>
                <w:b/>
                <w:szCs w:val="24"/>
              </w:rPr>
              <w:t>From your self-review audit, identify the two areas you would like to develop in your practice and understanding:</w:t>
            </w:r>
          </w:p>
        </w:tc>
      </w:tr>
      <w:tr w:rsidR="00D1169D" w:rsidRPr="00577688" w:rsidTr="00D1169D">
        <w:tc>
          <w:tcPr>
            <w:tcW w:w="9576" w:type="dxa"/>
            <w:shd w:val="clear" w:color="auto" w:fill="auto"/>
          </w:tcPr>
          <w:p w:rsidR="00D1169D" w:rsidRDefault="00D1169D" w:rsidP="00D1169D">
            <w:pPr>
              <w:tabs>
                <w:tab w:val="left" w:pos="7830"/>
              </w:tabs>
              <w:rPr>
                <w:rFonts w:cs="Tahoma"/>
                <w:b/>
                <w:szCs w:val="24"/>
              </w:rPr>
            </w:pPr>
            <w:r>
              <w:rPr>
                <w:rFonts w:cs="Tahoma"/>
                <w:b/>
                <w:szCs w:val="24"/>
              </w:rPr>
              <w:t>1.</w:t>
            </w: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Pr="00577688" w:rsidRDefault="00D1169D" w:rsidP="00D1169D">
            <w:pPr>
              <w:tabs>
                <w:tab w:val="left" w:pos="7830"/>
              </w:tabs>
              <w:rPr>
                <w:rFonts w:cs="Tahoma"/>
                <w:b/>
                <w:szCs w:val="24"/>
              </w:rPr>
            </w:pPr>
            <w:r>
              <w:rPr>
                <w:rFonts w:cs="Tahoma"/>
                <w:b/>
                <w:szCs w:val="24"/>
              </w:rPr>
              <w:t>2.</w:t>
            </w:r>
          </w:p>
          <w:p w:rsidR="00D1169D" w:rsidRPr="00577688" w:rsidRDefault="00D1169D" w:rsidP="00D1169D">
            <w:pPr>
              <w:tabs>
                <w:tab w:val="left" w:pos="7830"/>
              </w:tabs>
              <w:rPr>
                <w:rFonts w:cs="Tahoma"/>
                <w:b/>
                <w:szCs w:val="24"/>
              </w:rPr>
            </w:pPr>
          </w:p>
          <w:p w:rsidR="00D1169D" w:rsidRPr="00577688" w:rsidRDefault="00D1169D" w:rsidP="00D1169D">
            <w:pPr>
              <w:tabs>
                <w:tab w:val="left" w:pos="7830"/>
              </w:tabs>
              <w:rPr>
                <w:rFonts w:cs="Tahoma"/>
                <w:b/>
                <w:szCs w:val="24"/>
              </w:rPr>
            </w:pPr>
          </w:p>
        </w:tc>
      </w:tr>
      <w:tr w:rsidR="00D1169D" w:rsidRPr="00577688" w:rsidTr="00D1169D">
        <w:tc>
          <w:tcPr>
            <w:tcW w:w="9576" w:type="dxa"/>
            <w:shd w:val="clear" w:color="auto" w:fill="DEEAF6"/>
          </w:tcPr>
          <w:p w:rsidR="00D1169D" w:rsidRDefault="00D1169D" w:rsidP="00D1169D">
            <w:pPr>
              <w:tabs>
                <w:tab w:val="left" w:pos="7830"/>
              </w:tabs>
              <w:rPr>
                <w:rFonts w:cs="Tahoma"/>
                <w:b/>
                <w:szCs w:val="24"/>
              </w:rPr>
            </w:pPr>
            <w:r>
              <w:rPr>
                <w:rFonts w:cs="Tahoma"/>
                <w:b/>
                <w:szCs w:val="24"/>
              </w:rPr>
              <w:t>Please choose a relevant action research project listed from those below:</w:t>
            </w:r>
          </w:p>
          <w:p w:rsidR="00D1169D" w:rsidRPr="00577688" w:rsidRDefault="00D1169D" w:rsidP="00D1169D">
            <w:pPr>
              <w:tabs>
                <w:tab w:val="left" w:pos="7830"/>
              </w:tabs>
              <w:rPr>
                <w:rFonts w:cs="Tahoma"/>
                <w:b/>
                <w:szCs w:val="24"/>
              </w:rPr>
            </w:pPr>
          </w:p>
        </w:tc>
      </w:tr>
      <w:tr w:rsidR="00D1169D" w:rsidRPr="00577688" w:rsidTr="00D1169D">
        <w:tc>
          <w:tcPr>
            <w:tcW w:w="9576" w:type="dxa"/>
            <w:shd w:val="clear" w:color="auto" w:fill="auto"/>
          </w:tcPr>
          <w:p w:rsidR="00D1169D" w:rsidRPr="00D1169D" w:rsidRDefault="00D1169D" w:rsidP="00D1169D">
            <w:pPr>
              <w:pStyle w:val="ListParagraph"/>
              <w:numPr>
                <w:ilvl w:val="0"/>
                <w:numId w:val="3"/>
              </w:numPr>
              <w:contextualSpacing/>
              <w:rPr>
                <w:szCs w:val="24"/>
              </w:rPr>
            </w:pPr>
            <w:r w:rsidRPr="001D06B5">
              <w:rPr>
                <w:szCs w:val="24"/>
              </w:rPr>
              <w:t>How does the school ensure teaching and learning are consistently excellent?</w:t>
            </w:r>
          </w:p>
          <w:p w:rsidR="00D1169D" w:rsidRPr="00D1169D" w:rsidRDefault="00D1169D" w:rsidP="00D1169D">
            <w:pPr>
              <w:pStyle w:val="ListParagraph"/>
              <w:numPr>
                <w:ilvl w:val="0"/>
                <w:numId w:val="3"/>
              </w:numPr>
              <w:contextualSpacing/>
              <w:jc w:val="both"/>
              <w:rPr>
                <w:szCs w:val="24"/>
              </w:rPr>
            </w:pPr>
            <w:r w:rsidRPr="001D06B5">
              <w:rPr>
                <w:szCs w:val="24"/>
              </w:rPr>
              <w:t>How is the curriculum designed to meet the needs of all learners?</w:t>
            </w:r>
          </w:p>
          <w:p w:rsidR="00D1169D" w:rsidRPr="00D1169D" w:rsidRDefault="00D1169D" w:rsidP="00D1169D">
            <w:pPr>
              <w:pStyle w:val="ListParagraph"/>
              <w:numPr>
                <w:ilvl w:val="0"/>
                <w:numId w:val="3"/>
              </w:numPr>
              <w:contextualSpacing/>
              <w:jc w:val="both"/>
              <w:rPr>
                <w:szCs w:val="24"/>
              </w:rPr>
            </w:pPr>
            <w:r w:rsidRPr="001D06B5">
              <w:rPr>
                <w:szCs w:val="24"/>
              </w:rPr>
              <w:t>How does the school maximise pupil progress?</w:t>
            </w:r>
          </w:p>
          <w:p w:rsidR="00D1169D" w:rsidRPr="00D1169D" w:rsidRDefault="00D1169D" w:rsidP="00D1169D">
            <w:pPr>
              <w:pStyle w:val="ListParagraph"/>
              <w:numPr>
                <w:ilvl w:val="0"/>
                <w:numId w:val="3"/>
              </w:numPr>
              <w:contextualSpacing/>
              <w:jc w:val="both"/>
              <w:rPr>
                <w:szCs w:val="24"/>
              </w:rPr>
            </w:pPr>
            <w:r w:rsidRPr="001D06B5">
              <w:rPr>
                <w:szCs w:val="24"/>
              </w:rPr>
              <w:t>How does the school support pupils of all backgrounds, abilities and needs to achieve high standards?</w:t>
            </w:r>
          </w:p>
          <w:p w:rsidR="00D1169D" w:rsidRPr="00D1169D" w:rsidRDefault="00D1169D" w:rsidP="00D1169D">
            <w:pPr>
              <w:pStyle w:val="ListParagraph"/>
              <w:numPr>
                <w:ilvl w:val="0"/>
                <w:numId w:val="3"/>
              </w:numPr>
              <w:contextualSpacing/>
              <w:jc w:val="both"/>
              <w:rPr>
                <w:szCs w:val="24"/>
              </w:rPr>
            </w:pPr>
            <w:r w:rsidRPr="001D06B5">
              <w:rPr>
                <w:szCs w:val="24"/>
              </w:rPr>
              <w:t>How does the school use research outcomes to enable the school to continue to raise standards and strive for excellence?</w:t>
            </w:r>
          </w:p>
          <w:p w:rsidR="00D1169D" w:rsidRDefault="00D1169D" w:rsidP="00D1169D">
            <w:pPr>
              <w:jc w:val="both"/>
              <w:rPr>
                <w:szCs w:val="24"/>
              </w:rPr>
            </w:pPr>
            <w:r w:rsidRPr="001D06B5">
              <w:rPr>
                <w:szCs w:val="24"/>
              </w:rPr>
              <w:t xml:space="preserve">While investigating </w:t>
            </w:r>
            <w:r>
              <w:rPr>
                <w:szCs w:val="24"/>
              </w:rPr>
              <w:t>this area</w:t>
            </w:r>
            <w:r w:rsidRPr="001D06B5">
              <w:rPr>
                <w:szCs w:val="24"/>
              </w:rPr>
              <w:t xml:space="preserve"> in your visits to other schools, also explore your leadership level in that school. What is expected? What is in place? How does that level of leadership contribute to the success of the school</w:t>
            </w:r>
            <w:r>
              <w:rPr>
                <w:szCs w:val="24"/>
              </w:rPr>
              <w:t>?</w:t>
            </w:r>
          </w:p>
          <w:p w:rsidR="00D1169D" w:rsidRDefault="001A0880" w:rsidP="00D1169D">
            <w:pPr>
              <w:jc w:val="both"/>
              <w:rPr>
                <w:szCs w:val="24"/>
              </w:rPr>
            </w:pPr>
            <w:r>
              <w:rPr>
                <w:noProof/>
                <w:lang w:val="en-GB" w:eastAsia="en-GB"/>
              </w:rPr>
              <mc:AlternateContent>
                <mc:Choice Requires="wps">
                  <w:drawing>
                    <wp:anchor distT="45720" distB="45720" distL="114300" distR="114300" simplePos="0" relativeHeight="251657216" behindDoc="0" locked="0" layoutInCell="1" allowOverlap="1">
                      <wp:simplePos x="0" y="0"/>
                      <wp:positionH relativeFrom="column">
                        <wp:posOffset>5621655</wp:posOffset>
                      </wp:positionH>
                      <wp:positionV relativeFrom="paragraph">
                        <wp:posOffset>69850</wp:posOffset>
                      </wp:positionV>
                      <wp:extent cx="215265" cy="229870"/>
                      <wp:effectExtent l="11430" t="508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9870"/>
                              </a:xfrm>
                              <a:prstGeom prst="rect">
                                <a:avLst/>
                              </a:prstGeom>
                              <a:solidFill>
                                <a:srgbClr val="FFFFFF"/>
                              </a:solidFill>
                              <a:ln w="9525">
                                <a:solidFill>
                                  <a:srgbClr val="000000"/>
                                </a:solidFill>
                                <a:miter lim="800000"/>
                                <a:headEnd/>
                                <a:tailEnd/>
                              </a:ln>
                            </wps:spPr>
                            <wps:txbx>
                              <w:txbxContent>
                                <w:p w:rsidR="00D1169D" w:rsidRDefault="00D1169D" w:rsidP="00D1169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65pt;margin-top:5.5pt;width:16.95pt;height:18.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">
                      <v:textbox>
                        <w:txbxContent>
                          <w:p w:rsidR="00D1169D" w:rsidRDefault="00D1169D" w:rsidP="00D1169D">
                            <w:pPr>
                              <w:jc w:val="right"/>
                            </w:pPr>
                          </w:p>
                        </w:txbxContent>
                      </v:textbox>
                      <w10:wrap type="square"/>
                    </v:shape>
                  </w:pict>
                </mc:Fallback>
              </mc:AlternateContent>
            </w:r>
          </w:p>
          <w:p w:rsidR="00D1169D" w:rsidRPr="00577688" w:rsidRDefault="00D1169D" w:rsidP="00D1169D">
            <w:pPr>
              <w:jc w:val="right"/>
              <w:rPr>
                <w:rFonts w:cs="Tahoma"/>
                <w:b/>
                <w:szCs w:val="24"/>
              </w:rPr>
            </w:pPr>
            <w:r>
              <w:rPr>
                <w:rFonts w:eastAsia="SimSun" w:cs="Arial"/>
                <w:b/>
                <w:sz w:val="22"/>
                <w:lang w:val="en-GB" w:eastAsia="zh-CN"/>
              </w:rPr>
              <w:t xml:space="preserve">Choice </w:t>
            </w:r>
            <w:r>
              <w:rPr>
                <w:rFonts w:eastAsia="SimSun" w:cs="Arial"/>
                <w:sz w:val="22"/>
                <w:lang w:val="en-GB" w:eastAsia="zh-CN"/>
              </w:rPr>
              <w:t>Number:</w:t>
            </w:r>
            <w:r w:rsidRPr="00875C0F">
              <w:rPr>
                <w:rFonts w:eastAsia="SimSun" w:cs="Arial"/>
                <w:sz w:val="22"/>
                <w:lang w:val="en-GB" w:eastAsia="zh-CN"/>
              </w:rPr>
              <w:t xml:space="preserve"> </w:t>
            </w:r>
            <w:r w:rsidRPr="00875C0F">
              <w:rPr>
                <w:rFonts w:eastAsia="SimSun" w:cs="Arial"/>
                <w:szCs w:val="24"/>
                <w:lang w:val="en-GB" w:eastAsia="zh-CN"/>
              </w:rPr>
              <w:t xml:space="preserve"> </w:t>
            </w:r>
          </w:p>
        </w:tc>
      </w:tr>
      <w:tr w:rsidR="00D1169D" w:rsidRPr="00577688" w:rsidTr="00D1169D">
        <w:tc>
          <w:tcPr>
            <w:tcW w:w="9576" w:type="dxa"/>
            <w:shd w:val="clear" w:color="auto" w:fill="DEEAF6"/>
          </w:tcPr>
          <w:p w:rsidR="00D1169D" w:rsidRDefault="00D1169D" w:rsidP="00D1169D">
            <w:pPr>
              <w:tabs>
                <w:tab w:val="left" w:pos="7830"/>
              </w:tabs>
              <w:rPr>
                <w:rFonts w:cs="Tahoma"/>
                <w:b/>
                <w:szCs w:val="24"/>
              </w:rPr>
            </w:pPr>
            <w:r>
              <w:rPr>
                <w:rFonts w:cs="Tahoma"/>
                <w:b/>
                <w:szCs w:val="24"/>
              </w:rPr>
              <w:lastRenderedPageBreak/>
              <w:t>In undertaking this leadership pilot, it is expected that you will determine what leadership is like at that level in the school and how it contributes to a school’s success.</w:t>
            </w:r>
          </w:p>
          <w:p w:rsidR="00D1169D" w:rsidRPr="00577688" w:rsidRDefault="00D1169D" w:rsidP="00D1169D">
            <w:pPr>
              <w:tabs>
                <w:tab w:val="left" w:pos="7830"/>
              </w:tabs>
              <w:rPr>
                <w:rFonts w:cs="Tahoma"/>
                <w:b/>
                <w:szCs w:val="24"/>
              </w:rPr>
            </w:pPr>
            <w:r>
              <w:rPr>
                <w:rFonts w:cs="Tahoma"/>
                <w:b/>
                <w:szCs w:val="24"/>
              </w:rPr>
              <w:t>Please state what you are also hoping to achieve from undertaking this pilot:</w:t>
            </w:r>
          </w:p>
        </w:tc>
      </w:tr>
      <w:tr w:rsidR="00D1169D" w:rsidRPr="00577688" w:rsidTr="00D1169D">
        <w:tc>
          <w:tcPr>
            <w:tcW w:w="9576" w:type="dxa"/>
            <w:shd w:val="clear" w:color="auto" w:fill="auto"/>
          </w:tcPr>
          <w:p w:rsidR="00D1169D" w:rsidRPr="00577688"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Default="00D1169D" w:rsidP="00D1169D">
            <w:pPr>
              <w:tabs>
                <w:tab w:val="left" w:pos="7830"/>
              </w:tabs>
              <w:rPr>
                <w:rFonts w:cs="Tahoma"/>
                <w:b/>
                <w:szCs w:val="24"/>
              </w:rPr>
            </w:pPr>
          </w:p>
          <w:p w:rsidR="00D1169D" w:rsidRPr="00577688" w:rsidRDefault="00D1169D" w:rsidP="00D1169D">
            <w:pPr>
              <w:tabs>
                <w:tab w:val="left" w:pos="7830"/>
              </w:tabs>
              <w:rPr>
                <w:rFonts w:cs="Tahoma"/>
                <w:b/>
                <w:szCs w:val="24"/>
              </w:rPr>
            </w:pPr>
          </w:p>
        </w:tc>
      </w:tr>
    </w:tbl>
    <w:p w:rsidR="00D1169D" w:rsidRPr="001E5F1F" w:rsidRDefault="00D1169D" w:rsidP="00D1169D">
      <w:pPr>
        <w:ind w:left="360"/>
        <w:rPr>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1701"/>
        <w:gridCol w:w="2898"/>
      </w:tblGrid>
      <w:tr w:rsidR="00D1169D" w:rsidRPr="00FE30F6" w:rsidTr="00D1169D">
        <w:trPr>
          <w:trHeight w:val="567"/>
        </w:trPr>
        <w:tc>
          <w:tcPr>
            <w:tcW w:w="2093" w:type="dxa"/>
            <w:shd w:val="clear" w:color="auto" w:fill="DEEAF6"/>
          </w:tcPr>
          <w:p w:rsidR="00D1169D" w:rsidRDefault="00D1169D" w:rsidP="00D1169D">
            <w:pPr>
              <w:tabs>
                <w:tab w:val="left" w:pos="7830"/>
              </w:tabs>
              <w:rPr>
                <w:rFonts w:cs="Tahoma"/>
                <w:b/>
                <w:szCs w:val="24"/>
              </w:rPr>
            </w:pPr>
            <w:r>
              <w:rPr>
                <w:rFonts w:cs="Tahoma"/>
                <w:b/>
                <w:szCs w:val="24"/>
              </w:rPr>
              <w:t>Signed:</w:t>
            </w:r>
          </w:p>
          <w:p w:rsidR="00D1169D" w:rsidRPr="00FE30F6" w:rsidRDefault="00D1169D" w:rsidP="00D1169D">
            <w:pPr>
              <w:tabs>
                <w:tab w:val="left" w:pos="7830"/>
              </w:tabs>
              <w:rPr>
                <w:rFonts w:cs="Tahoma"/>
                <w:b/>
                <w:szCs w:val="24"/>
              </w:rPr>
            </w:pPr>
            <w:r>
              <w:rPr>
                <w:rFonts w:cs="Tahoma"/>
                <w:b/>
                <w:szCs w:val="24"/>
              </w:rPr>
              <w:t>(Participant)</w:t>
            </w:r>
          </w:p>
        </w:tc>
        <w:tc>
          <w:tcPr>
            <w:tcW w:w="2551" w:type="dxa"/>
          </w:tcPr>
          <w:p w:rsidR="00D1169D" w:rsidRPr="00FE30F6" w:rsidRDefault="00D1169D" w:rsidP="00D1169D">
            <w:pPr>
              <w:tabs>
                <w:tab w:val="left" w:pos="7830"/>
              </w:tabs>
              <w:rPr>
                <w:rFonts w:cs="Tahoma"/>
                <w:szCs w:val="24"/>
              </w:rPr>
            </w:pPr>
          </w:p>
        </w:tc>
        <w:tc>
          <w:tcPr>
            <w:tcW w:w="1701" w:type="dxa"/>
            <w:shd w:val="clear" w:color="auto" w:fill="DEEAF6"/>
            <w:vAlign w:val="center"/>
          </w:tcPr>
          <w:p w:rsidR="00D1169D" w:rsidRPr="00FE30F6" w:rsidRDefault="00D1169D" w:rsidP="00D1169D">
            <w:pPr>
              <w:tabs>
                <w:tab w:val="left" w:pos="7830"/>
              </w:tabs>
              <w:rPr>
                <w:rFonts w:cs="Tahoma"/>
                <w:b/>
                <w:szCs w:val="24"/>
              </w:rPr>
            </w:pPr>
            <w:r>
              <w:rPr>
                <w:rFonts w:cs="Tahoma"/>
                <w:b/>
                <w:szCs w:val="24"/>
              </w:rPr>
              <w:t>Date:</w:t>
            </w:r>
          </w:p>
        </w:tc>
        <w:tc>
          <w:tcPr>
            <w:tcW w:w="2898" w:type="dxa"/>
            <w:shd w:val="clear" w:color="auto" w:fill="auto"/>
          </w:tcPr>
          <w:p w:rsidR="00D1169D" w:rsidRPr="00FE30F6" w:rsidRDefault="00D1169D" w:rsidP="00D1169D">
            <w:pPr>
              <w:tabs>
                <w:tab w:val="left" w:pos="7830"/>
              </w:tabs>
              <w:rPr>
                <w:rFonts w:cs="Tahoma"/>
                <w:szCs w:val="24"/>
              </w:rPr>
            </w:pPr>
          </w:p>
        </w:tc>
      </w:tr>
      <w:tr w:rsidR="00D1169D" w:rsidRPr="00FE30F6" w:rsidTr="00D1169D">
        <w:trPr>
          <w:trHeight w:val="567"/>
        </w:trPr>
        <w:tc>
          <w:tcPr>
            <w:tcW w:w="2093" w:type="dxa"/>
            <w:shd w:val="clear" w:color="auto" w:fill="DEEAF6"/>
          </w:tcPr>
          <w:p w:rsidR="00D1169D" w:rsidRDefault="00D1169D" w:rsidP="00D1169D">
            <w:pPr>
              <w:tabs>
                <w:tab w:val="left" w:pos="7830"/>
              </w:tabs>
              <w:rPr>
                <w:rFonts w:cs="Tahoma"/>
                <w:b/>
                <w:szCs w:val="24"/>
              </w:rPr>
            </w:pPr>
            <w:r>
              <w:rPr>
                <w:rFonts w:cs="Tahoma"/>
                <w:b/>
                <w:szCs w:val="24"/>
              </w:rPr>
              <w:t>Signed:</w:t>
            </w:r>
          </w:p>
          <w:p w:rsidR="00D1169D" w:rsidRDefault="00D1169D" w:rsidP="00D1169D">
            <w:pPr>
              <w:tabs>
                <w:tab w:val="left" w:pos="7830"/>
              </w:tabs>
              <w:rPr>
                <w:rFonts w:cs="Tahoma"/>
                <w:b/>
                <w:szCs w:val="24"/>
              </w:rPr>
            </w:pPr>
            <w:r>
              <w:rPr>
                <w:rFonts w:cs="Tahoma"/>
                <w:b/>
                <w:szCs w:val="24"/>
              </w:rPr>
              <w:t>(Headteacher)</w:t>
            </w:r>
          </w:p>
        </w:tc>
        <w:tc>
          <w:tcPr>
            <w:tcW w:w="2551" w:type="dxa"/>
          </w:tcPr>
          <w:p w:rsidR="00D1169D" w:rsidRPr="00FE30F6" w:rsidRDefault="00D1169D" w:rsidP="00D1169D">
            <w:pPr>
              <w:tabs>
                <w:tab w:val="left" w:pos="7830"/>
              </w:tabs>
              <w:rPr>
                <w:rFonts w:cs="Tahoma"/>
                <w:szCs w:val="24"/>
              </w:rPr>
            </w:pPr>
          </w:p>
        </w:tc>
        <w:tc>
          <w:tcPr>
            <w:tcW w:w="1701" w:type="dxa"/>
            <w:shd w:val="clear" w:color="auto" w:fill="DEEAF6"/>
            <w:vAlign w:val="center"/>
          </w:tcPr>
          <w:p w:rsidR="00D1169D" w:rsidRDefault="00D1169D" w:rsidP="00D1169D">
            <w:pPr>
              <w:tabs>
                <w:tab w:val="left" w:pos="7830"/>
              </w:tabs>
              <w:rPr>
                <w:rFonts w:cs="Tahoma"/>
                <w:b/>
                <w:szCs w:val="24"/>
              </w:rPr>
            </w:pPr>
            <w:r>
              <w:rPr>
                <w:rFonts w:cs="Tahoma"/>
                <w:b/>
                <w:szCs w:val="24"/>
              </w:rPr>
              <w:t>Date:</w:t>
            </w:r>
          </w:p>
        </w:tc>
        <w:tc>
          <w:tcPr>
            <w:tcW w:w="2898" w:type="dxa"/>
            <w:shd w:val="clear" w:color="auto" w:fill="auto"/>
          </w:tcPr>
          <w:p w:rsidR="00D1169D" w:rsidRPr="00FE30F6" w:rsidRDefault="00D1169D" w:rsidP="00D1169D">
            <w:pPr>
              <w:tabs>
                <w:tab w:val="left" w:pos="7830"/>
              </w:tabs>
              <w:rPr>
                <w:rFonts w:cs="Tahoma"/>
                <w:szCs w:val="24"/>
              </w:rPr>
            </w:pPr>
          </w:p>
        </w:tc>
      </w:tr>
    </w:tbl>
    <w:p w:rsidR="002F7D8D" w:rsidRDefault="002F7D8D" w:rsidP="00FF5698">
      <w:pPr>
        <w:spacing w:line="360" w:lineRule="auto"/>
        <w:rPr>
          <w:lang w:val="en-GB"/>
        </w:rPr>
      </w:pPr>
    </w:p>
    <w:p w:rsidR="00D1169D" w:rsidRPr="00BA578D" w:rsidRDefault="00D1169D" w:rsidP="00BA578D">
      <w:pPr>
        <w:spacing w:line="360" w:lineRule="auto"/>
        <w:jc w:val="center"/>
        <w:rPr>
          <w:b/>
          <w:lang w:val="en-GB"/>
        </w:rPr>
      </w:pPr>
      <w:r w:rsidRPr="00BA578D">
        <w:rPr>
          <w:b/>
          <w:lang w:val="en-GB"/>
        </w:rPr>
        <w:t>Please return</w:t>
      </w:r>
      <w:r w:rsidR="00EB21EA">
        <w:rPr>
          <w:b/>
          <w:lang w:val="en-GB"/>
        </w:rPr>
        <w:t xml:space="preserve"> by </w:t>
      </w:r>
      <w:r w:rsidR="00EB21EA" w:rsidRPr="00EB21EA">
        <w:rPr>
          <w:b/>
          <w:u w:val="single"/>
          <w:lang w:val="en-GB"/>
        </w:rPr>
        <w:t>24</w:t>
      </w:r>
      <w:r w:rsidR="00EB21EA" w:rsidRPr="00EB21EA">
        <w:rPr>
          <w:b/>
          <w:u w:val="single"/>
          <w:vertAlign w:val="superscript"/>
          <w:lang w:val="en-GB"/>
        </w:rPr>
        <w:t>th</w:t>
      </w:r>
      <w:r w:rsidR="00EB21EA" w:rsidRPr="00EB21EA">
        <w:rPr>
          <w:b/>
          <w:u w:val="single"/>
          <w:lang w:val="en-GB"/>
        </w:rPr>
        <w:t xml:space="preserve"> November</w:t>
      </w:r>
      <w:r w:rsidRPr="00BA578D">
        <w:rPr>
          <w:b/>
          <w:lang w:val="en-GB"/>
        </w:rPr>
        <w:t xml:space="preserve"> to </w:t>
      </w:r>
      <w:hyperlink r:id="rId14" w:history="1">
        <w:r w:rsidR="00EB21EA" w:rsidRPr="00B51C47">
          <w:rPr>
            <w:rStyle w:val="Hyperlink"/>
            <w:b/>
            <w:lang w:val="en-GB"/>
          </w:rPr>
          <w:t>tanyabarwick@ekla.org.uk</w:t>
        </w:r>
      </w:hyperlink>
      <w:r w:rsidR="008151B8">
        <w:rPr>
          <w:b/>
          <w:lang w:val="en-GB"/>
        </w:rPr>
        <w:t xml:space="preserve"> </w:t>
      </w:r>
    </w:p>
    <w:sectPr w:rsidR="00D1169D" w:rsidRPr="00BA578D" w:rsidSect="002F7D8D">
      <w:pgSz w:w="12240" w:h="15840"/>
      <w:pgMar w:top="567" w:right="1440" w:bottom="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603C"/>
    <w:multiLevelType w:val="hybridMultilevel"/>
    <w:tmpl w:val="C2D27A78"/>
    <w:lvl w:ilvl="0" w:tplc="EC0E89B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433"/>
    <w:multiLevelType w:val="hybridMultilevel"/>
    <w:tmpl w:val="49603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22D8A"/>
    <w:multiLevelType w:val="hybridMultilevel"/>
    <w:tmpl w:val="81B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36116"/>
    <w:multiLevelType w:val="hybridMultilevel"/>
    <w:tmpl w:val="CB74C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71BFD"/>
    <w:multiLevelType w:val="hybridMultilevel"/>
    <w:tmpl w:val="CBCC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3516D"/>
    <w:multiLevelType w:val="hybridMultilevel"/>
    <w:tmpl w:val="0F463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92B95"/>
    <w:multiLevelType w:val="hybridMultilevel"/>
    <w:tmpl w:val="6F56C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F4245"/>
    <w:multiLevelType w:val="hybridMultilevel"/>
    <w:tmpl w:val="526416F4"/>
    <w:lvl w:ilvl="0" w:tplc="14F8EF4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57A29"/>
    <w:multiLevelType w:val="hybridMultilevel"/>
    <w:tmpl w:val="E9F05CB6"/>
    <w:lvl w:ilvl="0" w:tplc="4A04F9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6"/>
  </w:num>
  <w:num w:numId="5">
    <w:abstractNumId w:val="3"/>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1E"/>
    <w:rsid w:val="00050D7D"/>
    <w:rsid w:val="001846DF"/>
    <w:rsid w:val="001A0880"/>
    <w:rsid w:val="001E5F1F"/>
    <w:rsid w:val="002A7A4D"/>
    <w:rsid w:val="002F7D8D"/>
    <w:rsid w:val="00323301"/>
    <w:rsid w:val="003314BE"/>
    <w:rsid w:val="00334714"/>
    <w:rsid w:val="00374666"/>
    <w:rsid w:val="004267C1"/>
    <w:rsid w:val="004F5992"/>
    <w:rsid w:val="00577688"/>
    <w:rsid w:val="005A23D3"/>
    <w:rsid w:val="0069186A"/>
    <w:rsid w:val="006E2166"/>
    <w:rsid w:val="007E00AB"/>
    <w:rsid w:val="008151B8"/>
    <w:rsid w:val="00815B45"/>
    <w:rsid w:val="00843403"/>
    <w:rsid w:val="008A74F9"/>
    <w:rsid w:val="008D007A"/>
    <w:rsid w:val="008D05CA"/>
    <w:rsid w:val="00AA2AEF"/>
    <w:rsid w:val="00AF3ECE"/>
    <w:rsid w:val="00B03A1E"/>
    <w:rsid w:val="00BA578D"/>
    <w:rsid w:val="00C50619"/>
    <w:rsid w:val="00CA65B6"/>
    <w:rsid w:val="00CC3E30"/>
    <w:rsid w:val="00D1169D"/>
    <w:rsid w:val="00D47CDB"/>
    <w:rsid w:val="00D5154B"/>
    <w:rsid w:val="00E32FFE"/>
    <w:rsid w:val="00E44824"/>
    <w:rsid w:val="00E96C4B"/>
    <w:rsid w:val="00EB21EA"/>
    <w:rsid w:val="00F41DD8"/>
    <w:rsid w:val="00F5750F"/>
    <w:rsid w:val="00FD53DE"/>
    <w:rsid w:val="00FE532B"/>
    <w:rsid w:val="00FF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7E50DA-C67A-4C01-96ED-604C38A8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DF"/>
    <w:pPr>
      <w:ind w:left="720"/>
    </w:pPr>
  </w:style>
  <w:style w:type="paragraph" w:styleId="BalloonText">
    <w:name w:val="Balloon Text"/>
    <w:basedOn w:val="Normal"/>
    <w:link w:val="BalloonTextChar"/>
    <w:uiPriority w:val="99"/>
    <w:semiHidden/>
    <w:unhideWhenUsed/>
    <w:rsid w:val="00E32FFE"/>
    <w:rPr>
      <w:rFonts w:ascii="Segoe UI" w:hAnsi="Segoe UI" w:cs="Segoe UI"/>
      <w:sz w:val="18"/>
      <w:szCs w:val="18"/>
    </w:rPr>
  </w:style>
  <w:style w:type="character" w:customStyle="1" w:styleId="BalloonTextChar">
    <w:name w:val="Balloon Text Char"/>
    <w:link w:val="BalloonText"/>
    <w:uiPriority w:val="99"/>
    <w:semiHidden/>
    <w:rsid w:val="00E32FFE"/>
    <w:rPr>
      <w:rFonts w:ascii="Segoe UI" w:hAnsi="Segoe UI" w:cs="Segoe UI"/>
      <w:sz w:val="18"/>
      <w:szCs w:val="18"/>
      <w:lang w:val="en-US" w:eastAsia="en-US"/>
    </w:rPr>
  </w:style>
  <w:style w:type="character" w:styleId="Hyperlink">
    <w:name w:val="Hyperlink"/>
    <w:uiPriority w:val="99"/>
    <w:unhideWhenUsed/>
    <w:rsid w:val="00050D7D"/>
    <w:rPr>
      <w:color w:val="0563C1"/>
      <w:u w:val="single"/>
    </w:rPr>
  </w:style>
  <w:style w:type="character" w:styleId="FollowedHyperlink">
    <w:name w:val="FollowedHyperlink"/>
    <w:uiPriority w:val="99"/>
    <w:semiHidden/>
    <w:unhideWhenUsed/>
    <w:rsid w:val="007E00AB"/>
    <w:rPr>
      <w:color w:val="954F72"/>
      <w:u w:val="single"/>
    </w:rPr>
  </w:style>
  <w:style w:type="paragraph" w:styleId="NoSpacing">
    <w:name w:val="No Spacing"/>
    <w:uiPriority w:val="1"/>
    <w:qFormat/>
    <w:rsid w:val="00BA578D"/>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nald@highworth.kent.sch.uk" TargetMode="External"/><Relationship Id="rId13" Type="http://schemas.openxmlformats.org/officeDocument/2006/relationships/hyperlink" Target="mailto:cooke@sjwms.co.uk" TargetMode="External"/><Relationship Id="rId3" Type="http://schemas.openxmlformats.org/officeDocument/2006/relationships/settings" Target="settings.xml"/><Relationship Id="rId7" Type="http://schemas.openxmlformats.org/officeDocument/2006/relationships/image" Target="cid:4B00BA01-721F-44F1-A23A-F2F909634D73@Home" TargetMode="External"/><Relationship Id="rId12" Type="http://schemas.openxmlformats.org/officeDocument/2006/relationships/hyperlink" Target="mailto:Forde@Wealdg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enisedanielsen@glp-uk.org.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tanyabarwick@ekla.org.uk" TargetMode="External"/><Relationship Id="rId4" Type="http://schemas.openxmlformats.org/officeDocument/2006/relationships/webSettings" Target="webSettings.xml"/><Relationship Id="rId9" Type="http://schemas.openxmlformats.org/officeDocument/2006/relationships/hyperlink" Target="mailto:gtillman@oakley.kent.sch.uk" TargetMode="External"/><Relationship Id="rId14" Type="http://schemas.openxmlformats.org/officeDocument/2006/relationships/hyperlink" Target="mailto:tanyabarwick@ek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Highworth Grammar School</Company>
  <LinksUpToDate>false</LinksUpToDate>
  <CharactersWithSpaces>4894</CharactersWithSpaces>
  <SharedDoc>false</SharedDoc>
  <HLinks>
    <vt:vector size="48" baseType="variant">
      <vt:variant>
        <vt:i4>5963835</vt:i4>
      </vt:variant>
      <vt:variant>
        <vt:i4>21</vt:i4>
      </vt:variant>
      <vt:variant>
        <vt:i4>0</vt:i4>
      </vt:variant>
      <vt:variant>
        <vt:i4>5</vt:i4>
      </vt:variant>
      <vt:variant>
        <vt:lpwstr>mailto:tanyabarwick@ekla.org.uk</vt:lpwstr>
      </vt:variant>
      <vt:variant>
        <vt:lpwstr/>
      </vt:variant>
      <vt:variant>
        <vt:i4>5898301</vt:i4>
      </vt:variant>
      <vt:variant>
        <vt:i4>18</vt:i4>
      </vt:variant>
      <vt:variant>
        <vt:i4>0</vt:i4>
      </vt:variant>
      <vt:variant>
        <vt:i4>5</vt:i4>
      </vt:variant>
      <vt:variant>
        <vt:lpwstr>mailto:cooke@sjwms.co.uk</vt:lpwstr>
      </vt:variant>
      <vt:variant>
        <vt:lpwstr/>
      </vt:variant>
      <vt:variant>
        <vt:i4>1703987</vt:i4>
      </vt:variant>
      <vt:variant>
        <vt:i4>15</vt:i4>
      </vt:variant>
      <vt:variant>
        <vt:i4>0</vt:i4>
      </vt:variant>
      <vt:variant>
        <vt:i4>5</vt:i4>
      </vt:variant>
      <vt:variant>
        <vt:lpwstr>mailto:Forde@Wealdgs.org</vt:lpwstr>
      </vt:variant>
      <vt:variant>
        <vt:lpwstr/>
      </vt:variant>
      <vt:variant>
        <vt:i4>1179701</vt:i4>
      </vt:variant>
      <vt:variant>
        <vt:i4>12</vt:i4>
      </vt:variant>
      <vt:variant>
        <vt:i4>0</vt:i4>
      </vt:variant>
      <vt:variant>
        <vt:i4>5</vt:i4>
      </vt:variant>
      <vt:variant>
        <vt:lpwstr>mailto:denisedanielsen@glp-uk.org.uk</vt:lpwstr>
      </vt:variant>
      <vt:variant>
        <vt:lpwstr/>
      </vt:variant>
      <vt:variant>
        <vt:i4>5963835</vt:i4>
      </vt:variant>
      <vt:variant>
        <vt:i4>9</vt:i4>
      </vt:variant>
      <vt:variant>
        <vt:i4>0</vt:i4>
      </vt:variant>
      <vt:variant>
        <vt:i4>5</vt:i4>
      </vt:variant>
      <vt:variant>
        <vt:lpwstr>mailto:tanyabarwick@ekla.org.uk</vt:lpwstr>
      </vt:variant>
      <vt:variant>
        <vt:lpwstr/>
      </vt:variant>
      <vt:variant>
        <vt:i4>5767265</vt:i4>
      </vt:variant>
      <vt:variant>
        <vt:i4>6</vt:i4>
      </vt:variant>
      <vt:variant>
        <vt:i4>0</vt:i4>
      </vt:variant>
      <vt:variant>
        <vt:i4>5</vt:i4>
      </vt:variant>
      <vt:variant>
        <vt:lpwstr>mailto:gtillman@oakley.kent.sch.uk</vt:lpwstr>
      </vt:variant>
      <vt:variant>
        <vt:lpwstr/>
      </vt:variant>
      <vt:variant>
        <vt:i4>6488074</vt:i4>
      </vt:variant>
      <vt:variant>
        <vt:i4>3</vt:i4>
      </vt:variant>
      <vt:variant>
        <vt:i4>0</vt:i4>
      </vt:variant>
      <vt:variant>
        <vt:i4>5</vt:i4>
      </vt:variant>
      <vt:variant>
        <vt:lpwstr>mailto:l.donald@highworth.kent.sch.uk</vt:lpwstr>
      </vt:variant>
      <vt:variant>
        <vt:lpwstr/>
      </vt:variant>
      <vt:variant>
        <vt:i4>5439534</vt:i4>
      </vt:variant>
      <vt:variant>
        <vt:i4>2135</vt:i4>
      </vt:variant>
      <vt:variant>
        <vt:i4>1025</vt:i4>
      </vt:variant>
      <vt:variant>
        <vt:i4>1</vt:i4>
      </vt:variant>
      <vt:variant>
        <vt:lpwstr>cid:4B00BA01-721F-44F1-A23A-F2F909634D73@Home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Brobyn, T</dc:creator>
  <cp:keywords/>
  <dc:description/>
  <cp:lastModifiedBy>Valerie</cp:lastModifiedBy>
  <cp:revision>2</cp:revision>
  <cp:lastPrinted>2017-04-06T15:56:00Z</cp:lastPrinted>
  <dcterms:created xsi:type="dcterms:W3CDTF">2017-10-31T11:19:00Z</dcterms:created>
  <dcterms:modified xsi:type="dcterms:W3CDTF">2017-10-31T11:19:00Z</dcterms:modified>
</cp:coreProperties>
</file>